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8C75" w14:textId="167FC2AA" w:rsidR="00323DB7" w:rsidRPr="007C34F3" w:rsidRDefault="0031049D" w:rsidP="00323DB7">
      <w:pPr>
        <w:autoSpaceDE w:val="0"/>
        <w:autoSpaceDN w:val="0"/>
        <w:adjustRightInd w:val="0"/>
        <w:rPr>
          <w:rFonts w:ascii="Times New Roman" w:hAnsi="Times New Roman" w:cs="Times New Roman"/>
        </w:rPr>
      </w:pPr>
      <w:r w:rsidRPr="007C34F3">
        <w:rPr>
          <w:rFonts w:ascii="Times New Roman" w:hAnsi="Times New Roman" w:cs="Times New Roman"/>
        </w:rPr>
        <w:t xml:space="preserve">The Buehler Center for Health Policy &amp; Economics at the </w:t>
      </w:r>
      <w:r w:rsidR="00281E36" w:rsidRPr="007C34F3">
        <w:rPr>
          <w:rFonts w:ascii="Times New Roman" w:hAnsi="Times New Roman" w:cs="Times New Roman"/>
        </w:rPr>
        <w:t>Northwestern Feinberg School of Medicine</w:t>
      </w:r>
      <w:r w:rsidR="00323DB7" w:rsidRPr="007C34F3">
        <w:rPr>
          <w:rFonts w:ascii="Times New Roman" w:hAnsi="Times New Roman" w:cs="Times New Roman"/>
        </w:rPr>
        <w:t xml:space="preserve"> </w:t>
      </w:r>
      <w:r w:rsidRPr="007C34F3">
        <w:rPr>
          <w:rFonts w:ascii="Times New Roman" w:hAnsi="Times New Roman" w:cs="Times New Roman"/>
        </w:rPr>
        <w:t>invites applications for a two-year p</w:t>
      </w:r>
      <w:r w:rsidR="00323DB7" w:rsidRPr="007C34F3">
        <w:rPr>
          <w:rFonts w:ascii="Times New Roman" w:hAnsi="Times New Roman" w:cs="Times New Roman"/>
        </w:rPr>
        <w:t xml:space="preserve">ostdoctoral </w:t>
      </w:r>
      <w:r w:rsidR="0076674B">
        <w:rPr>
          <w:rFonts w:ascii="Times New Roman" w:hAnsi="Times New Roman" w:cs="Times New Roman"/>
        </w:rPr>
        <w:t xml:space="preserve">Research Associate </w:t>
      </w:r>
      <w:r w:rsidRPr="007C34F3">
        <w:rPr>
          <w:rFonts w:ascii="Times New Roman" w:hAnsi="Times New Roman" w:cs="Times New Roman"/>
        </w:rPr>
        <w:t>f</w:t>
      </w:r>
      <w:r w:rsidR="00323DB7" w:rsidRPr="007C34F3">
        <w:rPr>
          <w:rFonts w:ascii="Times New Roman" w:hAnsi="Times New Roman" w:cs="Times New Roman"/>
        </w:rPr>
        <w:t>ellow</w:t>
      </w:r>
      <w:r w:rsidRPr="007C34F3">
        <w:rPr>
          <w:rFonts w:ascii="Times New Roman" w:hAnsi="Times New Roman" w:cs="Times New Roman"/>
        </w:rPr>
        <w:t>ship</w:t>
      </w:r>
      <w:r w:rsidR="00323DB7" w:rsidRPr="007C34F3">
        <w:rPr>
          <w:rFonts w:ascii="Times New Roman" w:hAnsi="Times New Roman" w:cs="Times New Roman"/>
        </w:rPr>
        <w:t xml:space="preserve"> to begin in </w:t>
      </w:r>
      <w:r w:rsidR="0023005B" w:rsidRPr="007C34F3">
        <w:rPr>
          <w:rFonts w:ascii="Times New Roman" w:hAnsi="Times New Roman" w:cs="Times New Roman"/>
        </w:rPr>
        <w:t>Fall 202</w:t>
      </w:r>
      <w:r w:rsidRPr="007C34F3">
        <w:rPr>
          <w:rFonts w:ascii="Times New Roman" w:hAnsi="Times New Roman" w:cs="Times New Roman"/>
        </w:rPr>
        <w:t>3</w:t>
      </w:r>
      <w:r w:rsidR="00323DB7" w:rsidRPr="007C34F3">
        <w:rPr>
          <w:rFonts w:ascii="Times New Roman" w:hAnsi="Times New Roman" w:cs="Times New Roman"/>
        </w:rPr>
        <w:t>. The fellowship</w:t>
      </w:r>
      <w:r w:rsidR="005B19BE" w:rsidRPr="007C34F3">
        <w:rPr>
          <w:rFonts w:ascii="Times New Roman" w:hAnsi="Times New Roman" w:cs="Times New Roman"/>
        </w:rPr>
        <w:t xml:space="preserve"> </w:t>
      </w:r>
      <w:r w:rsidR="00323DB7" w:rsidRPr="007C34F3">
        <w:rPr>
          <w:rFonts w:ascii="Times New Roman" w:hAnsi="Times New Roman" w:cs="Times New Roman"/>
        </w:rPr>
        <w:t>provides an opportunity for postdoctoral scholars to advance</w:t>
      </w:r>
      <w:r w:rsidR="0023005B" w:rsidRPr="007C34F3">
        <w:rPr>
          <w:rFonts w:ascii="Times New Roman" w:hAnsi="Times New Roman" w:cs="Times New Roman"/>
        </w:rPr>
        <w:t xml:space="preserve"> </w:t>
      </w:r>
      <w:r w:rsidR="00281E36" w:rsidRPr="007C34F3">
        <w:rPr>
          <w:rFonts w:ascii="Times New Roman" w:hAnsi="Times New Roman" w:cs="Times New Roman"/>
        </w:rPr>
        <w:t xml:space="preserve">injury control </w:t>
      </w:r>
      <w:r w:rsidR="0023005B" w:rsidRPr="007C34F3">
        <w:rPr>
          <w:rFonts w:ascii="Times New Roman" w:hAnsi="Times New Roman" w:cs="Times New Roman"/>
        </w:rPr>
        <w:t>science for</w:t>
      </w:r>
      <w:r w:rsidR="00323DB7" w:rsidRPr="007C34F3">
        <w:rPr>
          <w:rFonts w:ascii="Times New Roman" w:hAnsi="Times New Roman" w:cs="Times New Roman"/>
        </w:rPr>
        <w:t xml:space="preserve"> </w:t>
      </w:r>
      <w:r w:rsidR="00281E36" w:rsidRPr="007C34F3">
        <w:rPr>
          <w:rFonts w:ascii="Times New Roman" w:hAnsi="Times New Roman" w:cs="Times New Roman"/>
        </w:rPr>
        <w:t xml:space="preserve">prevention and mitigation </w:t>
      </w:r>
      <w:r w:rsidR="00323DB7" w:rsidRPr="007C34F3">
        <w:rPr>
          <w:rFonts w:ascii="Times New Roman" w:hAnsi="Times New Roman" w:cs="Times New Roman"/>
        </w:rPr>
        <w:t xml:space="preserve">research </w:t>
      </w:r>
      <w:r w:rsidR="0023005B" w:rsidRPr="007C34F3">
        <w:rPr>
          <w:rFonts w:ascii="Times New Roman" w:hAnsi="Times New Roman" w:cs="Times New Roman"/>
        </w:rPr>
        <w:t xml:space="preserve">focused on </w:t>
      </w:r>
      <w:r w:rsidR="00281E36" w:rsidRPr="007C34F3">
        <w:rPr>
          <w:rFonts w:ascii="Times New Roman" w:hAnsi="Times New Roman" w:cs="Times New Roman"/>
        </w:rPr>
        <w:t>combating drug overdose</w:t>
      </w:r>
      <w:r w:rsidR="00323DB7" w:rsidRPr="007C34F3">
        <w:rPr>
          <w:rFonts w:ascii="Times New Roman" w:hAnsi="Times New Roman" w:cs="Times New Roman"/>
        </w:rPr>
        <w:t>. The Fellow will be provided time, space, and mentoring to</w:t>
      </w:r>
      <w:r w:rsidR="0023005B" w:rsidRPr="007C34F3">
        <w:rPr>
          <w:rFonts w:ascii="Times New Roman" w:hAnsi="Times New Roman" w:cs="Times New Roman"/>
        </w:rPr>
        <w:t xml:space="preserve"> </w:t>
      </w:r>
      <w:r w:rsidR="00323DB7" w:rsidRPr="007C34F3">
        <w:rPr>
          <w:rFonts w:ascii="Times New Roman" w:hAnsi="Times New Roman" w:cs="Times New Roman"/>
        </w:rPr>
        <w:t xml:space="preserve">develop </w:t>
      </w:r>
      <w:r w:rsidR="0023005B" w:rsidRPr="007C34F3">
        <w:rPr>
          <w:rFonts w:ascii="Times New Roman" w:hAnsi="Times New Roman" w:cs="Times New Roman"/>
        </w:rPr>
        <w:t>their</w:t>
      </w:r>
      <w:r w:rsidR="00323DB7" w:rsidRPr="007C34F3">
        <w:rPr>
          <w:rFonts w:ascii="Times New Roman" w:hAnsi="Times New Roman" w:cs="Times New Roman"/>
        </w:rPr>
        <w:t xml:space="preserve"> early career scholarship.</w:t>
      </w:r>
    </w:p>
    <w:p w14:paraId="7A4812D6" w14:textId="77777777" w:rsidR="00323DB7" w:rsidRPr="007C34F3" w:rsidRDefault="00323DB7" w:rsidP="00323DB7">
      <w:pPr>
        <w:autoSpaceDE w:val="0"/>
        <w:autoSpaceDN w:val="0"/>
        <w:adjustRightInd w:val="0"/>
        <w:rPr>
          <w:rFonts w:ascii="Times New Roman" w:hAnsi="Times New Roman" w:cs="Times New Roman"/>
        </w:rPr>
      </w:pPr>
    </w:p>
    <w:p w14:paraId="5BB732C9" w14:textId="288538B5" w:rsidR="00323DB7" w:rsidRPr="007C34F3" w:rsidRDefault="00323DB7" w:rsidP="00323DB7">
      <w:pPr>
        <w:autoSpaceDE w:val="0"/>
        <w:autoSpaceDN w:val="0"/>
        <w:adjustRightInd w:val="0"/>
        <w:rPr>
          <w:rFonts w:ascii="Times New Roman" w:hAnsi="Times New Roman" w:cs="Times New Roman"/>
        </w:rPr>
      </w:pPr>
      <w:r w:rsidRPr="007C34F3">
        <w:rPr>
          <w:rFonts w:ascii="Times New Roman" w:hAnsi="Times New Roman" w:cs="Times New Roman"/>
        </w:rPr>
        <w:t xml:space="preserve">The Postdoctoral Fellow will work primarily with Dr. </w:t>
      </w:r>
      <w:r w:rsidR="00281E36" w:rsidRPr="007C34F3">
        <w:rPr>
          <w:rFonts w:ascii="Times New Roman" w:hAnsi="Times New Roman" w:cs="Times New Roman"/>
        </w:rPr>
        <w:t>Lori Post</w:t>
      </w:r>
      <w:r w:rsidRPr="007C34F3">
        <w:rPr>
          <w:rFonts w:ascii="Times New Roman" w:hAnsi="Times New Roman" w:cs="Times New Roman"/>
        </w:rPr>
        <w:t xml:space="preserve"> </w:t>
      </w:r>
      <w:r w:rsidR="00281E36" w:rsidRPr="007C34F3">
        <w:rPr>
          <w:rFonts w:ascii="Times New Roman" w:hAnsi="Times New Roman" w:cs="Times New Roman"/>
        </w:rPr>
        <w:t>at the Buehler Center for Health Policy and Economics</w:t>
      </w:r>
      <w:r w:rsidRPr="007C34F3">
        <w:rPr>
          <w:rFonts w:ascii="Times New Roman" w:hAnsi="Times New Roman" w:cs="Times New Roman"/>
        </w:rPr>
        <w:t xml:space="preserve"> to </w:t>
      </w:r>
      <w:r w:rsidR="0023005B" w:rsidRPr="007C34F3">
        <w:rPr>
          <w:rFonts w:ascii="Times New Roman" w:hAnsi="Times New Roman" w:cs="Times New Roman"/>
        </w:rPr>
        <w:t xml:space="preserve">support </w:t>
      </w:r>
      <w:r w:rsidR="001323CF">
        <w:rPr>
          <w:rFonts w:ascii="Times New Roman" w:hAnsi="Times New Roman" w:cs="Times New Roman"/>
        </w:rPr>
        <w:t>global opioid and other drug surveillance</w:t>
      </w:r>
      <w:r w:rsidR="00A34CCE">
        <w:rPr>
          <w:rFonts w:ascii="Times New Roman" w:hAnsi="Times New Roman" w:cs="Times New Roman"/>
        </w:rPr>
        <w:t>.</w:t>
      </w:r>
      <w:r w:rsidR="00C70ECF">
        <w:rPr>
          <w:rFonts w:ascii="Times New Roman" w:hAnsi="Times New Roman" w:cs="Times New Roman"/>
        </w:rPr>
        <w:t xml:space="preserve"> </w:t>
      </w:r>
      <w:r w:rsidRPr="007C34F3">
        <w:rPr>
          <w:rFonts w:ascii="Times New Roman" w:hAnsi="Times New Roman" w:cs="Times New Roman"/>
        </w:rPr>
        <w:t xml:space="preserve">The Fellow’s specific project-related responsibilities will be developed in consultation with Dr. </w:t>
      </w:r>
      <w:r w:rsidR="007C34F3">
        <w:rPr>
          <w:rFonts w:ascii="Times New Roman" w:hAnsi="Times New Roman" w:cs="Times New Roman"/>
        </w:rPr>
        <w:t>P</w:t>
      </w:r>
      <w:r w:rsidR="00281E36" w:rsidRPr="007C34F3">
        <w:rPr>
          <w:rFonts w:ascii="Times New Roman" w:hAnsi="Times New Roman" w:cs="Times New Roman"/>
        </w:rPr>
        <w:t>ost</w:t>
      </w:r>
      <w:r w:rsidR="00F41762">
        <w:rPr>
          <w:rFonts w:ascii="Times New Roman" w:hAnsi="Times New Roman" w:cs="Times New Roman"/>
        </w:rPr>
        <w:t xml:space="preserve"> </w:t>
      </w:r>
      <w:r w:rsidRPr="007C34F3">
        <w:rPr>
          <w:rFonts w:ascii="Times New Roman" w:hAnsi="Times New Roman" w:cs="Times New Roman"/>
        </w:rPr>
        <w:t>and may include project</w:t>
      </w:r>
      <w:r w:rsidR="00DE68C8" w:rsidRPr="007C34F3">
        <w:rPr>
          <w:rFonts w:ascii="Times New Roman" w:hAnsi="Times New Roman" w:cs="Times New Roman"/>
        </w:rPr>
        <w:t xml:space="preserve"> </w:t>
      </w:r>
      <w:r w:rsidRPr="007C34F3">
        <w:rPr>
          <w:rFonts w:ascii="Times New Roman" w:hAnsi="Times New Roman" w:cs="Times New Roman"/>
        </w:rPr>
        <w:t xml:space="preserve">management, </w:t>
      </w:r>
      <w:r w:rsidR="00C70ECF">
        <w:rPr>
          <w:rFonts w:ascii="Times New Roman" w:hAnsi="Times New Roman" w:cs="Times New Roman"/>
        </w:rPr>
        <w:t>surveillance system</w:t>
      </w:r>
      <w:r w:rsidR="00DE68C8" w:rsidRPr="007C34F3">
        <w:rPr>
          <w:rFonts w:ascii="Times New Roman" w:hAnsi="Times New Roman" w:cs="Times New Roman"/>
        </w:rPr>
        <w:t xml:space="preserve"> design and facilitation, </w:t>
      </w:r>
      <w:r w:rsidRPr="007C34F3">
        <w:rPr>
          <w:rFonts w:ascii="Times New Roman" w:hAnsi="Times New Roman" w:cs="Times New Roman"/>
        </w:rPr>
        <w:t>data management/analyses and manuscript preparation.</w:t>
      </w:r>
    </w:p>
    <w:p w14:paraId="259CB135" w14:textId="77777777" w:rsidR="00A2254D" w:rsidRPr="007C34F3" w:rsidRDefault="00A2254D" w:rsidP="00323DB7">
      <w:pPr>
        <w:autoSpaceDE w:val="0"/>
        <w:autoSpaceDN w:val="0"/>
        <w:adjustRightInd w:val="0"/>
        <w:rPr>
          <w:rFonts w:ascii="Times New Roman" w:hAnsi="Times New Roman" w:cs="Times New Roman"/>
        </w:rPr>
      </w:pPr>
    </w:p>
    <w:p w14:paraId="27F5F826" w14:textId="1157A20B" w:rsidR="00323DB7" w:rsidRPr="007C34F3" w:rsidRDefault="00323DB7" w:rsidP="00323DB7">
      <w:pPr>
        <w:autoSpaceDE w:val="0"/>
        <w:autoSpaceDN w:val="0"/>
        <w:adjustRightInd w:val="0"/>
        <w:rPr>
          <w:rFonts w:ascii="Times New Roman" w:hAnsi="Times New Roman" w:cs="Times New Roman"/>
        </w:rPr>
      </w:pPr>
      <w:r w:rsidRPr="007C34F3">
        <w:rPr>
          <w:rFonts w:ascii="Times New Roman" w:hAnsi="Times New Roman" w:cs="Times New Roman"/>
        </w:rPr>
        <w:t xml:space="preserve">The postdoctoral fellowship is a </w:t>
      </w:r>
      <w:r w:rsidR="00E25ED5" w:rsidRPr="007C34F3">
        <w:rPr>
          <w:rFonts w:ascii="Times New Roman" w:hAnsi="Times New Roman" w:cs="Times New Roman"/>
        </w:rPr>
        <w:t>two-year full-time</w:t>
      </w:r>
      <w:r w:rsidRPr="007C34F3">
        <w:rPr>
          <w:rFonts w:ascii="Times New Roman" w:hAnsi="Times New Roman" w:cs="Times New Roman"/>
        </w:rPr>
        <w:t xml:space="preserve"> appointment. Salary is commensurate with NIH guidelines for postdoctoral</w:t>
      </w:r>
      <w:r w:rsidR="005B19BE" w:rsidRPr="007C34F3">
        <w:rPr>
          <w:rFonts w:ascii="Times New Roman" w:hAnsi="Times New Roman" w:cs="Times New Roman"/>
        </w:rPr>
        <w:t xml:space="preserve"> </w:t>
      </w:r>
      <w:r w:rsidRPr="007C34F3">
        <w:rPr>
          <w:rFonts w:ascii="Times New Roman" w:hAnsi="Times New Roman" w:cs="Times New Roman"/>
        </w:rPr>
        <w:t xml:space="preserve">fellows (see https://grants.nih.gov/grants/guide/notice-files/NOT-OD-19-036.html). Benefits are also provided. See </w:t>
      </w:r>
      <w:hyperlink r:id="rId10" w:history="1">
        <w:r w:rsidR="00281E36" w:rsidRPr="007C34F3">
          <w:rPr>
            <w:rStyle w:val="Hyperlink"/>
            <w:rFonts w:ascii="Times New Roman" w:hAnsi="Times New Roman" w:cs="Times New Roman"/>
          </w:rPr>
          <w:t>https://www.northwestern.edu/hr/benefits/</w:t>
        </w:r>
      </w:hyperlink>
      <w:r w:rsidR="00281E36" w:rsidRPr="007C34F3">
        <w:rPr>
          <w:rFonts w:ascii="Times New Roman" w:hAnsi="Times New Roman" w:cs="Times New Roman"/>
        </w:rPr>
        <w:t xml:space="preserve"> </w:t>
      </w:r>
      <w:r w:rsidRPr="007C34F3">
        <w:rPr>
          <w:rFonts w:ascii="Times New Roman" w:hAnsi="Times New Roman" w:cs="Times New Roman"/>
        </w:rPr>
        <w:t xml:space="preserve">for more information on postdoctoral training and benefits at </w:t>
      </w:r>
      <w:r w:rsidR="00281E36" w:rsidRPr="007C34F3">
        <w:rPr>
          <w:rFonts w:ascii="Times New Roman" w:hAnsi="Times New Roman" w:cs="Times New Roman"/>
        </w:rPr>
        <w:t>Northwestern University in Chicago, Illinois</w:t>
      </w:r>
      <w:r w:rsidRPr="007C34F3">
        <w:rPr>
          <w:rFonts w:ascii="Times New Roman" w:hAnsi="Times New Roman" w:cs="Times New Roman"/>
        </w:rPr>
        <w:t>.</w:t>
      </w:r>
    </w:p>
    <w:p w14:paraId="4DE029EB" w14:textId="77777777" w:rsidR="00DE68C8" w:rsidRPr="007C34F3" w:rsidRDefault="00DE68C8" w:rsidP="00323DB7">
      <w:pPr>
        <w:autoSpaceDE w:val="0"/>
        <w:autoSpaceDN w:val="0"/>
        <w:adjustRightInd w:val="0"/>
        <w:rPr>
          <w:rFonts w:ascii="Times New Roman" w:hAnsi="Times New Roman" w:cs="Times New Roman"/>
        </w:rPr>
      </w:pPr>
    </w:p>
    <w:p w14:paraId="4FE25E91" w14:textId="5A0144B7" w:rsidR="0031049D" w:rsidRPr="007C34F3" w:rsidRDefault="0031049D" w:rsidP="0031049D">
      <w:pPr>
        <w:autoSpaceDE w:val="0"/>
        <w:autoSpaceDN w:val="0"/>
        <w:adjustRightInd w:val="0"/>
        <w:rPr>
          <w:rFonts w:ascii="Times New Roman" w:hAnsi="Times New Roman" w:cs="Times New Roman"/>
        </w:rPr>
      </w:pPr>
      <w:r w:rsidRPr="007C34F3">
        <w:rPr>
          <w:rFonts w:ascii="Times New Roman" w:hAnsi="Times New Roman" w:cs="Times New Roman"/>
        </w:rPr>
        <w:t>The Buehler Center for Health Policy and Economics</w:t>
      </w:r>
      <w:r w:rsidR="003C6D3F">
        <w:rPr>
          <w:rFonts w:ascii="Times New Roman" w:hAnsi="Times New Roman" w:cs="Times New Roman"/>
        </w:rPr>
        <w:t xml:space="preserve"> sits </w:t>
      </w:r>
      <w:r w:rsidRPr="007C34F3">
        <w:rPr>
          <w:rFonts w:ascii="Times New Roman" w:hAnsi="Times New Roman" w:cs="Times New Roman"/>
        </w:rPr>
        <w:t xml:space="preserve">within the Robert J. </w:t>
      </w:r>
      <w:proofErr w:type="spellStart"/>
      <w:r w:rsidRPr="007C34F3">
        <w:rPr>
          <w:rFonts w:ascii="Times New Roman" w:hAnsi="Times New Roman" w:cs="Times New Roman"/>
        </w:rPr>
        <w:t>Havey</w:t>
      </w:r>
      <w:proofErr w:type="spellEnd"/>
      <w:r w:rsidRPr="007C34F3">
        <w:rPr>
          <w:rFonts w:ascii="Times New Roman" w:hAnsi="Times New Roman" w:cs="Times New Roman"/>
        </w:rPr>
        <w:t>, MD Institute for Global Health</w:t>
      </w:r>
      <w:r w:rsidR="00C70ECF">
        <w:rPr>
          <w:rFonts w:ascii="Times New Roman" w:hAnsi="Times New Roman" w:cs="Times New Roman"/>
        </w:rPr>
        <w:t xml:space="preserve"> (IGH) at the </w:t>
      </w:r>
      <w:r w:rsidR="00C70ECF" w:rsidRPr="007C34F3">
        <w:rPr>
          <w:rFonts w:ascii="Times New Roman" w:hAnsi="Times New Roman" w:cs="Times New Roman"/>
        </w:rPr>
        <w:t>Northwestern Feinberg School of Medicine</w:t>
      </w:r>
      <w:r w:rsidRPr="007C34F3">
        <w:rPr>
          <w:rFonts w:ascii="Times New Roman" w:hAnsi="Times New Roman" w:cs="Times New Roman"/>
        </w:rPr>
        <w:t xml:space="preserve">. We help foster high-quality, policy-relevant research and disseminate it widely to decision-makers in the public and private sectors. Our mission is to impact the public health through discovery and education. The pursuit of excellence requires a learning organization grounded in leadership, innovation, and compassion that can translate new knowledge into better human health. These attributes are interwoven by professionalism dedicated to teamwork, collegiality, and social and intellectual diversity. Such values promote the best interests of medicine and further strengthen our social contract with the community we serve. </w:t>
      </w:r>
    </w:p>
    <w:p w14:paraId="163F83CC" w14:textId="77777777" w:rsidR="0031049D" w:rsidRPr="007C34F3" w:rsidRDefault="0031049D" w:rsidP="0031049D">
      <w:pPr>
        <w:autoSpaceDE w:val="0"/>
        <w:autoSpaceDN w:val="0"/>
        <w:adjustRightInd w:val="0"/>
        <w:rPr>
          <w:rFonts w:ascii="Times New Roman" w:hAnsi="Times New Roman" w:cs="Times New Roman"/>
        </w:rPr>
      </w:pPr>
    </w:p>
    <w:p w14:paraId="1561021F" w14:textId="1DAFD8D7" w:rsidR="005B19BE" w:rsidRPr="007C34F3" w:rsidRDefault="005B19BE" w:rsidP="0031049D">
      <w:pPr>
        <w:autoSpaceDE w:val="0"/>
        <w:autoSpaceDN w:val="0"/>
        <w:adjustRightInd w:val="0"/>
        <w:rPr>
          <w:rFonts w:ascii="Times New Roman" w:hAnsi="Times New Roman" w:cs="Times New Roman"/>
        </w:rPr>
      </w:pPr>
      <w:r w:rsidRPr="007C34F3">
        <w:rPr>
          <w:rFonts w:ascii="Times New Roman" w:hAnsi="Times New Roman" w:cs="Times New Roman"/>
        </w:rPr>
        <w:t xml:space="preserve">The </w:t>
      </w:r>
      <w:r w:rsidR="00281E36" w:rsidRPr="007C34F3">
        <w:rPr>
          <w:rFonts w:ascii="Times New Roman" w:hAnsi="Times New Roman" w:cs="Times New Roman"/>
        </w:rPr>
        <w:t>Buehler Center</w:t>
      </w:r>
      <w:r w:rsidRPr="007C34F3">
        <w:rPr>
          <w:rFonts w:ascii="Times New Roman" w:hAnsi="Times New Roman" w:cs="Times New Roman"/>
        </w:rPr>
        <w:t xml:space="preserve"> is deeply committed to a community of excellence, equity, and diversity and welcomes applications from women, underrepresented minorities, persons with disabilities, sexual minority groups, and other candidates who will contribute to the diversification and enrichment of ideas and perspectives. </w:t>
      </w:r>
    </w:p>
    <w:p w14:paraId="7E1E7EA0" w14:textId="77777777" w:rsidR="0031049D" w:rsidRPr="007C34F3" w:rsidRDefault="0031049D" w:rsidP="0031049D">
      <w:pPr>
        <w:autoSpaceDE w:val="0"/>
        <w:autoSpaceDN w:val="0"/>
        <w:adjustRightInd w:val="0"/>
        <w:rPr>
          <w:rFonts w:ascii="Times New Roman" w:hAnsi="Times New Roman" w:cs="Times New Roman"/>
        </w:rPr>
      </w:pPr>
    </w:p>
    <w:p w14:paraId="6E0691D8" w14:textId="6ADDD5A6" w:rsidR="00323DB7" w:rsidRPr="007C34F3" w:rsidRDefault="0031049D" w:rsidP="00323DB7">
      <w:pPr>
        <w:autoSpaceDE w:val="0"/>
        <w:autoSpaceDN w:val="0"/>
        <w:adjustRightInd w:val="0"/>
        <w:rPr>
          <w:rFonts w:ascii="Times New Roman" w:hAnsi="Times New Roman" w:cs="Times New Roman"/>
          <w:b/>
          <w:bCs/>
        </w:rPr>
      </w:pPr>
      <w:r w:rsidRPr="007C34F3">
        <w:rPr>
          <w:rFonts w:ascii="Times New Roman" w:hAnsi="Times New Roman" w:cs="Times New Roman"/>
          <w:b/>
          <w:bCs/>
        </w:rPr>
        <w:t>Eligibility</w:t>
      </w:r>
      <w:r w:rsidR="00323DB7" w:rsidRPr="007C34F3">
        <w:rPr>
          <w:rFonts w:ascii="Times New Roman" w:hAnsi="Times New Roman" w:cs="Times New Roman"/>
          <w:b/>
          <w:bCs/>
        </w:rPr>
        <w:t>:</w:t>
      </w:r>
    </w:p>
    <w:p w14:paraId="69DE3702" w14:textId="77777777" w:rsidR="0031049D" w:rsidRPr="007C34F3" w:rsidRDefault="0031049D" w:rsidP="00323DB7">
      <w:pPr>
        <w:autoSpaceDE w:val="0"/>
        <w:autoSpaceDN w:val="0"/>
        <w:adjustRightInd w:val="0"/>
        <w:rPr>
          <w:rFonts w:ascii="Times New Roman" w:hAnsi="Times New Roman" w:cs="Times New Roman"/>
        </w:rPr>
      </w:pPr>
    </w:p>
    <w:p w14:paraId="7F2F19F6" w14:textId="2CD96D10" w:rsidR="007C34F3" w:rsidRPr="007C34F3" w:rsidRDefault="0031049D" w:rsidP="007C34F3">
      <w:pPr>
        <w:ind w:right="271"/>
        <w:jc w:val="both"/>
        <w:rPr>
          <w:rFonts w:ascii="Times New Roman" w:hAnsi="Times New Roman" w:cs="Times New Roman"/>
        </w:rPr>
      </w:pPr>
      <w:r w:rsidRPr="007C34F3">
        <w:rPr>
          <w:rFonts w:ascii="Times New Roman" w:hAnsi="Times New Roman" w:cs="Times New Roman"/>
        </w:rPr>
        <w:t xml:space="preserve">Applicants must have completed all requirements for their doctoral degree by </w:t>
      </w:r>
      <w:r w:rsidR="007C34F3" w:rsidRPr="007C34F3">
        <w:rPr>
          <w:rFonts w:ascii="Times New Roman" w:hAnsi="Times New Roman" w:cs="Times New Roman"/>
        </w:rPr>
        <w:t>July 1, 2023. They</w:t>
      </w:r>
      <w:r w:rsidR="007C34F3" w:rsidRPr="007C34F3">
        <w:rPr>
          <w:rFonts w:ascii="Times New Roman" w:hAnsi="Times New Roman" w:cs="Times New Roman"/>
          <w:spacing w:val="-3"/>
        </w:rPr>
        <w:t xml:space="preserve"> </w:t>
      </w:r>
      <w:r w:rsidR="007C34F3" w:rsidRPr="007C34F3">
        <w:rPr>
          <w:rFonts w:ascii="Times New Roman" w:hAnsi="Times New Roman" w:cs="Times New Roman"/>
        </w:rPr>
        <w:t>may not</w:t>
      </w:r>
      <w:r w:rsidR="007C34F3" w:rsidRPr="007C34F3">
        <w:rPr>
          <w:rFonts w:ascii="Times New Roman" w:hAnsi="Times New Roman" w:cs="Times New Roman"/>
          <w:spacing w:val="-4"/>
        </w:rPr>
        <w:t xml:space="preserve"> </w:t>
      </w:r>
      <w:r w:rsidR="007C34F3" w:rsidRPr="007C34F3">
        <w:rPr>
          <w:rFonts w:ascii="Times New Roman" w:hAnsi="Times New Roman" w:cs="Times New Roman"/>
        </w:rPr>
        <w:t>hold</w:t>
      </w:r>
      <w:r w:rsidR="007C34F3" w:rsidRPr="007C34F3">
        <w:rPr>
          <w:rFonts w:ascii="Times New Roman" w:hAnsi="Times New Roman" w:cs="Times New Roman"/>
          <w:spacing w:val="-3"/>
        </w:rPr>
        <w:t xml:space="preserve"> </w:t>
      </w:r>
      <w:r w:rsidR="007C34F3" w:rsidRPr="007C34F3">
        <w:rPr>
          <w:rFonts w:ascii="Times New Roman" w:hAnsi="Times New Roman" w:cs="Times New Roman"/>
        </w:rPr>
        <w:t>another</w:t>
      </w:r>
      <w:r w:rsidR="007C34F3" w:rsidRPr="007C34F3">
        <w:rPr>
          <w:rFonts w:ascii="Times New Roman" w:hAnsi="Times New Roman" w:cs="Times New Roman"/>
          <w:spacing w:val="-1"/>
        </w:rPr>
        <w:t xml:space="preserve"> </w:t>
      </w:r>
      <w:r w:rsidR="007C34F3" w:rsidRPr="007C34F3">
        <w:rPr>
          <w:rFonts w:ascii="Times New Roman" w:hAnsi="Times New Roman" w:cs="Times New Roman"/>
        </w:rPr>
        <w:t>scholarship,</w:t>
      </w:r>
      <w:r w:rsidR="007C34F3" w:rsidRPr="007C34F3">
        <w:rPr>
          <w:rFonts w:ascii="Times New Roman" w:hAnsi="Times New Roman" w:cs="Times New Roman"/>
          <w:spacing w:val="-4"/>
        </w:rPr>
        <w:t xml:space="preserve"> </w:t>
      </w:r>
      <w:r w:rsidR="007C34F3" w:rsidRPr="007C34F3">
        <w:rPr>
          <w:rFonts w:ascii="Times New Roman" w:hAnsi="Times New Roman" w:cs="Times New Roman"/>
        </w:rPr>
        <w:t>visiting</w:t>
      </w:r>
      <w:r w:rsidR="007C34F3" w:rsidRPr="007C34F3">
        <w:rPr>
          <w:rFonts w:ascii="Times New Roman" w:hAnsi="Times New Roman" w:cs="Times New Roman"/>
          <w:spacing w:val="-3"/>
        </w:rPr>
        <w:t xml:space="preserve"> </w:t>
      </w:r>
      <w:r w:rsidR="007C34F3" w:rsidRPr="007C34F3">
        <w:rPr>
          <w:rFonts w:ascii="Times New Roman" w:hAnsi="Times New Roman" w:cs="Times New Roman"/>
        </w:rPr>
        <w:t>or</w:t>
      </w:r>
      <w:r w:rsidR="007C34F3" w:rsidRPr="007C34F3">
        <w:rPr>
          <w:rFonts w:ascii="Times New Roman" w:hAnsi="Times New Roman" w:cs="Times New Roman"/>
          <w:spacing w:val="-4"/>
        </w:rPr>
        <w:t xml:space="preserve"> </w:t>
      </w:r>
      <w:r w:rsidR="007C34F3" w:rsidRPr="007C34F3">
        <w:rPr>
          <w:rFonts w:ascii="Times New Roman" w:hAnsi="Times New Roman" w:cs="Times New Roman"/>
        </w:rPr>
        <w:t>employment</w:t>
      </w:r>
      <w:r w:rsidR="007C34F3" w:rsidRPr="007C34F3">
        <w:rPr>
          <w:rFonts w:ascii="Times New Roman" w:hAnsi="Times New Roman" w:cs="Times New Roman"/>
          <w:spacing w:val="-4"/>
        </w:rPr>
        <w:t xml:space="preserve"> </w:t>
      </w:r>
      <w:r w:rsidR="007C34F3" w:rsidRPr="007C34F3">
        <w:rPr>
          <w:rFonts w:ascii="Times New Roman" w:hAnsi="Times New Roman" w:cs="Times New Roman"/>
        </w:rPr>
        <w:t>position</w:t>
      </w:r>
      <w:r w:rsidR="007C34F3" w:rsidRPr="007C34F3">
        <w:rPr>
          <w:rFonts w:ascii="Times New Roman" w:hAnsi="Times New Roman" w:cs="Times New Roman"/>
          <w:spacing w:val="-2"/>
        </w:rPr>
        <w:t xml:space="preserve"> </w:t>
      </w:r>
      <w:r w:rsidR="007C34F3" w:rsidRPr="007C34F3">
        <w:rPr>
          <w:rFonts w:ascii="Times New Roman" w:hAnsi="Times New Roman" w:cs="Times New Roman"/>
        </w:rPr>
        <w:t>during</w:t>
      </w:r>
      <w:r w:rsidR="007C34F3" w:rsidRPr="007C34F3">
        <w:rPr>
          <w:rFonts w:ascii="Times New Roman" w:hAnsi="Times New Roman" w:cs="Times New Roman"/>
          <w:spacing w:val="-3"/>
        </w:rPr>
        <w:t xml:space="preserve"> </w:t>
      </w:r>
      <w:r w:rsidR="007C34F3" w:rsidRPr="007C34F3">
        <w:rPr>
          <w:rFonts w:ascii="Times New Roman" w:hAnsi="Times New Roman" w:cs="Times New Roman"/>
        </w:rPr>
        <w:t>their</w:t>
      </w:r>
      <w:r w:rsidR="007C34F3" w:rsidRPr="007C34F3">
        <w:rPr>
          <w:rFonts w:ascii="Times New Roman" w:hAnsi="Times New Roman" w:cs="Times New Roman"/>
          <w:spacing w:val="-4"/>
        </w:rPr>
        <w:t xml:space="preserve"> </w:t>
      </w:r>
      <w:r w:rsidR="007C34F3" w:rsidRPr="007C34F3">
        <w:rPr>
          <w:rFonts w:ascii="Times New Roman" w:hAnsi="Times New Roman" w:cs="Times New Roman"/>
        </w:rPr>
        <w:t>fellowship. The fellowship cannot be deferred.</w:t>
      </w:r>
    </w:p>
    <w:p w14:paraId="28CB24AD" w14:textId="77777777" w:rsidR="007C34F3" w:rsidRPr="007C34F3" w:rsidRDefault="007C34F3" w:rsidP="00323DB7">
      <w:pPr>
        <w:autoSpaceDE w:val="0"/>
        <w:autoSpaceDN w:val="0"/>
        <w:adjustRightInd w:val="0"/>
        <w:rPr>
          <w:rFonts w:ascii="Times New Roman" w:hAnsi="Times New Roman" w:cs="Times New Roman"/>
        </w:rPr>
      </w:pPr>
      <w:r w:rsidRPr="007C34F3">
        <w:rPr>
          <w:rFonts w:ascii="Times New Roman" w:hAnsi="Times New Roman" w:cs="Times New Roman"/>
        </w:rPr>
        <w:t xml:space="preserve"> </w:t>
      </w:r>
    </w:p>
    <w:p w14:paraId="4904E47C" w14:textId="77777777" w:rsidR="007C34F3" w:rsidRPr="007C34F3" w:rsidRDefault="007C34F3" w:rsidP="00323DB7">
      <w:pPr>
        <w:autoSpaceDE w:val="0"/>
        <w:autoSpaceDN w:val="0"/>
        <w:adjustRightInd w:val="0"/>
        <w:rPr>
          <w:rFonts w:ascii="Times New Roman" w:hAnsi="Times New Roman" w:cs="Times New Roman"/>
        </w:rPr>
      </w:pPr>
    </w:p>
    <w:p w14:paraId="65528877" w14:textId="77777777" w:rsidR="004B6DD9" w:rsidRDefault="00323DB7" w:rsidP="004B6DD9">
      <w:pPr>
        <w:autoSpaceDE w:val="0"/>
        <w:autoSpaceDN w:val="0"/>
        <w:adjustRightInd w:val="0"/>
        <w:rPr>
          <w:rFonts w:ascii="Times New Roman" w:hAnsi="Times New Roman" w:cs="Times New Roman"/>
        </w:rPr>
      </w:pPr>
      <w:r w:rsidRPr="007C34F3">
        <w:rPr>
          <w:rFonts w:ascii="Times New Roman" w:hAnsi="Times New Roman" w:cs="Times New Roman"/>
        </w:rPr>
        <w:t>Preferred candidates</w:t>
      </w:r>
      <w:r w:rsidR="007C34F3" w:rsidRPr="007C34F3">
        <w:rPr>
          <w:rFonts w:ascii="Times New Roman" w:hAnsi="Times New Roman" w:cs="Times New Roman"/>
        </w:rPr>
        <w:t xml:space="preserve"> </w:t>
      </w:r>
      <w:r w:rsidRPr="007C34F3">
        <w:rPr>
          <w:rFonts w:ascii="Times New Roman" w:hAnsi="Times New Roman" w:cs="Times New Roman"/>
        </w:rPr>
        <w:t>will have:</w:t>
      </w:r>
    </w:p>
    <w:p w14:paraId="5A6BB4C9" w14:textId="1D2FF251" w:rsidR="00DE68C8" w:rsidRPr="004B6DD9" w:rsidRDefault="00DE68C8" w:rsidP="004B6DD9">
      <w:pPr>
        <w:pStyle w:val="ListParagraph"/>
        <w:numPr>
          <w:ilvl w:val="0"/>
          <w:numId w:val="12"/>
        </w:numPr>
        <w:autoSpaceDE w:val="0"/>
        <w:autoSpaceDN w:val="0"/>
        <w:adjustRightInd w:val="0"/>
        <w:rPr>
          <w:rFonts w:ascii="Times New Roman" w:hAnsi="Times New Roman" w:cs="Times New Roman"/>
        </w:rPr>
      </w:pPr>
      <w:r w:rsidRPr="004B6DD9">
        <w:rPr>
          <w:rFonts w:ascii="Times New Roman" w:hAnsi="Times New Roman" w:cs="Times New Roman"/>
        </w:rPr>
        <w:t xml:space="preserve">Expertise </w:t>
      </w:r>
      <w:r w:rsidR="00323DB7" w:rsidRPr="004B6DD9">
        <w:rPr>
          <w:rFonts w:ascii="Times New Roman" w:hAnsi="Times New Roman" w:cs="Times New Roman"/>
        </w:rPr>
        <w:t xml:space="preserve">in </w:t>
      </w:r>
      <w:r w:rsidRPr="004B6DD9">
        <w:rPr>
          <w:rFonts w:ascii="Times New Roman" w:hAnsi="Times New Roman" w:cs="Times New Roman"/>
        </w:rPr>
        <w:t>i</w:t>
      </w:r>
      <w:r w:rsidR="00281E36" w:rsidRPr="004B6DD9">
        <w:rPr>
          <w:rFonts w:ascii="Times New Roman" w:hAnsi="Times New Roman" w:cs="Times New Roman"/>
        </w:rPr>
        <w:t>njury control</w:t>
      </w:r>
      <w:r w:rsidRPr="004B6DD9">
        <w:rPr>
          <w:rFonts w:ascii="Times New Roman" w:hAnsi="Times New Roman" w:cs="Times New Roman"/>
        </w:rPr>
        <w:t xml:space="preserve"> science </w:t>
      </w:r>
      <w:r w:rsidR="00323DB7" w:rsidRPr="004B6DD9">
        <w:rPr>
          <w:rFonts w:ascii="Times New Roman" w:hAnsi="Times New Roman" w:cs="Times New Roman"/>
        </w:rPr>
        <w:t>research</w:t>
      </w:r>
      <w:r w:rsidR="008B03E1" w:rsidRPr="004B6DD9">
        <w:rPr>
          <w:rFonts w:ascii="Times New Roman" w:hAnsi="Times New Roman" w:cs="Times New Roman"/>
        </w:rPr>
        <w:t xml:space="preserve"> and/or experience working </w:t>
      </w:r>
      <w:r w:rsidR="008E7CD7">
        <w:rPr>
          <w:rFonts w:ascii="Times New Roman" w:hAnsi="Times New Roman" w:cs="Times New Roman"/>
        </w:rPr>
        <w:t>in</w:t>
      </w:r>
      <w:r w:rsidR="001E5E19">
        <w:rPr>
          <w:rFonts w:ascii="Times New Roman" w:hAnsi="Times New Roman" w:cs="Times New Roman"/>
        </w:rPr>
        <w:t xml:space="preserve"> </w:t>
      </w:r>
      <w:r w:rsidR="00700F39">
        <w:rPr>
          <w:rFonts w:ascii="Times New Roman" w:hAnsi="Times New Roman" w:cs="Times New Roman"/>
        </w:rPr>
        <w:t xml:space="preserve">Global </w:t>
      </w:r>
      <w:r w:rsidR="00281E36" w:rsidRPr="004B6DD9">
        <w:rPr>
          <w:rFonts w:ascii="Times New Roman" w:hAnsi="Times New Roman" w:cs="Times New Roman"/>
        </w:rPr>
        <w:t xml:space="preserve">Public Health </w:t>
      </w:r>
    </w:p>
    <w:p w14:paraId="5266184F" w14:textId="6D657CE9" w:rsidR="00294C70" w:rsidRPr="007C34F3" w:rsidRDefault="00DE68C8" w:rsidP="004B6DD9">
      <w:pPr>
        <w:pStyle w:val="ListParagraph"/>
        <w:numPr>
          <w:ilvl w:val="0"/>
          <w:numId w:val="6"/>
        </w:numPr>
        <w:autoSpaceDE w:val="0"/>
        <w:autoSpaceDN w:val="0"/>
        <w:adjustRightInd w:val="0"/>
        <w:ind w:left="720"/>
        <w:rPr>
          <w:rFonts w:ascii="Times New Roman" w:hAnsi="Times New Roman" w:cs="Times New Roman"/>
        </w:rPr>
      </w:pPr>
      <w:r w:rsidRPr="007C34F3">
        <w:rPr>
          <w:rFonts w:ascii="Times New Roman" w:hAnsi="Times New Roman" w:cs="Times New Roman"/>
        </w:rPr>
        <w:t xml:space="preserve">Previous experience </w:t>
      </w:r>
      <w:r w:rsidR="00323DB7" w:rsidRPr="007C34F3">
        <w:rPr>
          <w:rFonts w:ascii="Times New Roman" w:hAnsi="Times New Roman" w:cs="Times New Roman"/>
        </w:rPr>
        <w:t xml:space="preserve">with </w:t>
      </w:r>
      <w:r w:rsidR="00281E36" w:rsidRPr="007C34F3">
        <w:rPr>
          <w:rFonts w:ascii="Times New Roman" w:hAnsi="Times New Roman" w:cs="Times New Roman"/>
        </w:rPr>
        <w:t xml:space="preserve">surveillance systems, GIS, drug overdose, violence prevention, </w:t>
      </w:r>
      <w:r w:rsidR="003C6D3F">
        <w:rPr>
          <w:rFonts w:ascii="Times New Roman" w:hAnsi="Times New Roman" w:cs="Times New Roman"/>
        </w:rPr>
        <w:t xml:space="preserve">or </w:t>
      </w:r>
      <w:r w:rsidR="00281E36" w:rsidRPr="007C34F3">
        <w:rPr>
          <w:rFonts w:ascii="Times New Roman" w:hAnsi="Times New Roman" w:cs="Times New Roman"/>
        </w:rPr>
        <w:t>injury control</w:t>
      </w:r>
      <w:r w:rsidR="003C6D3F">
        <w:rPr>
          <w:rFonts w:ascii="Times New Roman" w:hAnsi="Times New Roman" w:cs="Times New Roman"/>
        </w:rPr>
        <w:t>.</w:t>
      </w:r>
    </w:p>
    <w:p w14:paraId="1E3960BA" w14:textId="7E606094" w:rsidR="00C74B4C" w:rsidRPr="007C34F3" w:rsidRDefault="00C74B4C" w:rsidP="004B6DD9">
      <w:pPr>
        <w:pStyle w:val="ListParagraph"/>
        <w:numPr>
          <w:ilvl w:val="0"/>
          <w:numId w:val="6"/>
        </w:numPr>
        <w:autoSpaceDE w:val="0"/>
        <w:autoSpaceDN w:val="0"/>
        <w:adjustRightInd w:val="0"/>
        <w:ind w:left="720"/>
        <w:rPr>
          <w:rFonts w:ascii="Times New Roman" w:hAnsi="Times New Roman" w:cs="Times New Roman"/>
        </w:rPr>
      </w:pPr>
      <w:r w:rsidRPr="007C34F3">
        <w:rPr>
          <w:rFonts w:ascii="Times New Roman" w:hAnsi="Times New Roman" w:cs="Times New Roman"/>
        </w:rPr>
        <w:lastRenderedPageBreak/>
        <w:t xml:space="preserve">Experience working directly with people from diverse racial, ethnic, and socioeconomic backgrounds. </w:t>
      </w:r>
    </w:p>
    <w:p w14:paraId="280F9D4C" w14:textId="77777777" w:rsidR="00294C70" w:rsidRPr="007C34F3" w:rsidRDefault="00294C70" w:rsidP="004B6DD9">
      <w:pPr>
        <w:pStyle w:val="NormalWeb"/>
        <w:numPr>
          <w:ilvl w:val="0"/>
          <w:numId w:val="6"/>
        </w:numPr>
        <w:ind w:left="720"/>
      </w:pPr>
      <w:r w:rsidRPr="007C34F3">
        <w:t xml:space="preserve">Experience incorporating the perspectives of multiple communities, including communities of color. </w:t>
      </w:r>
    </w:p>
    <w:p w14:paraId="3DB7880E" w14:textId="69F0FE2A" w:rsidR="00323DB7" w:rsidRPr="007C34F3" w:rsidRDefault="00323DB7" w:rsidP="004B6DD9">
      <w:pPr>
        <w:pStyle w:val="ListParagraph"/>
        <w:numPr>
          <w:ilvl w:val="0"/>
          <w:numId w:val="6"/>
        </w:numPr>
        <w:autoSpaceDE w:val="0"/>
        <w:autoSpaceDN w:val="0"/>
        <w:adjustRightInd w:val="0"/>
        <w:ind w:left="720"/>
        <w:rPr>
          <w:rFonts w:ascii="Times New Roman" w:hAnsi="Times New Roman" w:cs="Times New Roman"/>
        </w:rPr>
      </w:pPr>
      <w:r w:rsidRPr="007C34F3">
        <w:rPr>
          <w:rFonts w:ascii="Times New Roman" w:hAnsi="Times New Roman" w:cs="Times New Roman"/>
        </w:rPr>
        <w:t>Strong organizational, time management, and interpersonal skills, including effective oral/written communication, as evidenced</w:t>
      </w:r>
      <w:r w:rsidR="008B03E1" w:rsidRPr="007C34F3">
        <w:rPr>
          <w:rFonts w:ascii="Times New Roman" w:hAnsi="Times New Roman" w:cs="Times New Roman"/>
        </w:rPr>
        <w:t xml:space="preserve"> </w:t>
      </w:r>
      <w:r w:rsidRPr="007C34F3">
        <w:rPr>
          <w:rFonts w:ascii="Times New Roman" w:hAnsi="Times New Roman" w:cs="Times New Roman"/>
        </w:rPr>
        <w:t>by publications or grant-writing experience</w:t>
      </w:r>
      <w:r w:rsidR="003C6D3F">
        <w:rPr>
          <w:rFonts w:ascii="Times New Roman" w:hAnsi="Times New Roman" w:cs="Times New Roman"/>
        </w:rPr>
        <w:t>.</w:t>
      </w:r>
    </w:p>
    <w:p w14:paraId="1790F746" w14:textId="77777777" w:rsidR="00294C70" w:rsidRPr="007C34F3" w:rsidRDefault="00294C70" w:rsidP="004B6DD9">
      <w:pPr>
        <w:pStyle w:val="NormalWeb"/>
        <w:numPr>
          <w:ilvl w:val="0"/>
          <w:numId w:val="6"/>
        </w:numPr>
        <w:ind w:left="720"/>
      </w:pPr>
      <w:r w:rsidRPr="007C34F3">
        <w:t xml:space="preserve">Embraces and actively promotes an inclusive and equitable work environment. </w:t>
      </w:r>
    </w:p>
    <w:p w14:paraId="44EB62A5" w14:textId="690BD888" w:rsidR="00323DB7" w:rsidRPr="007C34F3" w:rsidRDefault="00323DB7" w:rsidP="004B6DD9">
      <w:pPr>
        <w:pStyle w:val="ListParagraph"/>
        <w:numPr>
          <w:ilvl w:val="0"/>
          <w:numId w:val="6"/>
        </w:numPr>
        <w:autoSpaceDE w:val="0"/>
        <w:autoSpaceDN w:val="0"/>
        <w:adjustRightInd w:val="0"/>
        <w:ind w:left="720"/>
        <w:rPr>
          <w:rFonts w:ascii="Times New Roman" w:hAnsi="Times New Roman" w:cs="Times New Roman"/>
        </w:rPr>
      </w:pPr>
      <w:r w:rsidRPr="007C34F3">
        <w:rPr>
          <w:rFonts w:ascii="Times New Roman" w:hAnsi="Times New Roman" w:cs="Times New Roman"/>
        </w:rPr>
        <w:t xml:space="preserve">Experience conducting mixed-methods research, including </w:t>
      </w:r>
      <w:r w:rsidR="007C34F3" w:rsidRPr="007C34F3">
        <w:rPr>
          <w:rFonts w:ascii="Times New Roman" w:hAnsi="Times New Roman" w:cs="Times New Roman"/>
        </w:rPr>
        <w:t xml:space="preserve">strong </w:t>
      </w:r>
      <w:r w:rsidRPr="007C34F3">
        <w:rPr>
          <w:rFonts w:ascii="Times New Roman" w:hAnsi="Times New Roman" w:cs="Times New Roman"/>
        </w:rPr>
        <w:t>quantitative analytical skills</w:t>
      </w:r>
      <w:r w:rsidR="003C6D3F">
        <w:rPr>
          <w:rFonts w:ascii="Times New Roman" w:hAnsi="Times New Roman" w:cs="Times New Roman"/>
        </w:rPr>
        <w:t>.</w:t>
      </w:r>
    </w:p>
    <w:p w14:paraId="0AE784B3" w14:textId="66DA857C" w:rsidR="00323DB7" w:rsidRPr="007C34F3" w:rsidRDefault="00323DB7" w:rsidP="004B6DD9">
      <w:pPr>
        <w:pStyle w:val="ListParagraph"/>
        <w:numPr>
          <w:ilvl w:val="0"/>
          <w:numId w:val="6"/>
        </w:numPr>
        <w:autoSpaceDE w:val="0"/>
        <w:autoSpaceDN w:val="0"/>
        <w:adjustRightInd w:val="0"/>
        <w:ind w:left="720"/>
        <w:rPr>
          <w:rFonts w:ascii="Times New Roman" w:hAnsi="Times New Roman" w:cs="Times New Roman"/>
        </w:rPr>
      </w:pPr>
      <w:r w:rsidRPr="007C34F3">
        <w:rPr>
          <w:rFonts w:ascii="Times New Roman" w:hAnsi="Times New Roman" w:cs="Times New Roman"/>
        </w:rPr>
        <w:t>Proficient computer skills</w:t>
      </w:r>
      <w:r w:rsidR="007C34F3" w:rsidRPr="007C34F3">
        <w:rPr>
          <w:rFonts w:ascii="Times New Roman" w:hAnsi="Times New Roman" w:cs="Times New Roman"/>
        </w:rPr>
        <w:t>,</w:t>
      </w:r>
      <w:r w:rsidR="003C6D3F">
        <w:rPr>
          <w:rFonts w:ascii="Times New Roman" w:hAnsi="Times New Roman" w:cs="Times New Roman"/>
        </w:rPr>
        <w:t xml:space="preserve"> use of</w:t>
      </w:r>
      <w:r w:rsidR="00813454">
        <w:rPr>
          <w:rFonts w:ascii="Times New Roman" w:hAnsi="Times New Roman" w:cs="Times New Roman"/>
        </w:rPr>
        <w:t xml:space="preserve"> </w:t>
      </w:r>
      <w:r w:rsidRPr="007C34F3">
        <w:rPr>
          <w:rFonts w:ascii="Times New Roman" w:hAnsi="Times New Roman" w:cs="Times New Roman"/>
        </w:rPr>
        <w:t>statistical packages and proficiency in navigating and maintaining databases. Experience with</w:t>
      </w:r>
      <w:r w:rsidR="008B03E1" w:rsidRPr="007C34F3">
        <w:rPr>
          <w:rFonts w:ascii="Times New Roman" w:hAnsi="Times New Roman" w:cs="Times New Roman"/>
        </w:rPr>
        <w:t xml:space="preserve"> </w:t>
      </w:r>
      <w:r w:rsidR="00281E36" w:rsidRPr="007C34F3">
        <w:rPr>
          <w:rFonts w:ascii="Times New Roman" w:hAnsi="Times New Roman" w:cs="Times New Roman"/>
        </w:rPr>
        <w:t xml:space="preserve">SPSS, R, </w:t>
      </w:r>
      <w:r w:rsidR="007C34F3" w:rsidRPr="007C34F3">
        <w:rPr>
          <w:rFonts w:ascii="Times New Roman" w:hAnsi="Times New Roman" w:cs="Times New Roman"/>
        </w:rPr>
        <w:t xml:space="preserve">or </w:t>
      </w:r>
      <w:r w:rsidRPr="007C34F3">
        <w:rPr>
          <w:rFonts w:ascii="Times New Roman" w:hAnsi="Times New Roman" w:cs="Times New Roman"/>
        </w:rPr>
        <w:t>Stata is preferred.</w:t>
      </w:r>
    </w:p>
    <w:p w14:paraId="408F9974" w14:textId="77777777" w:rsidR="00DE68C8" w:rsidRPr="007C34F3" w:rsidRDefault="00DE68C8" w:rsidP="00323DB7">
      <w:pPr>
        <w:autoSpaceDE w:val="0"/>
        <w:autoSpaceDN w:val="0"/>
        <w:adjustRightInd w:val="0"/>
        <w:rPr>
          <w:rFonts w:ascii="Times New Roman" w:hAnsi="Times New Roman" w:cs="Times New Roman"/>
        </w:rPr>
      </w:pPr>
    </w:p>
    <w:p w14:paraId="3DCD77B7" w14:textId="77777777" w:rsidR="007C34F3" w:rsidRPr="007C34F3" w:rsidRDefault="007C34F3" w:rsidP="007C34F3">
      <w:pPr>
        <w:pStyle w:val="Heading1"/>
        <w:rPr>
          <w:rFonts w:ascii="Times New Roman" w:hAnsi="Times New Roman" w:cs="Times New Roman"/>
          <w:sz w:val="24"/>
          <w:szCs w:val="24"/>
        </w:rPr>
      </w:pPr>
      <w:r w:rsidRPr="007C34F3">
        <w:rPr>
          <w:rFonts w:ascii="Times New Roman" w:hAnsi="Times New Roman" w:cs="Times New Roman"/>
          <w:spacing w:val="-2"/>
          <w:sz w:val="24"/>
          <w:szCs w:val="24"/>
        </w:rPr>
        <w:t>Application</w:t>
      </w:r>
    </w:p>
    <w:p w14:paraId="0E768CDD" w14:textId="77777777" w:rsidR="007C34F3" w:rsidRPr="007C34F3" w:rsidRDefault="007C34F3" w:rsidP="007C34F3">
      <w:pPr>
        <w:pStyle w:val="BodyText"/>
        <w:spacing w:before="3"/>
        <w:rPr>
          <w:rFonts w:ascii="Times New Roman" w:hAnsi="Times New Roman" w:cs="Times New Roman"/>
          <w:b/>
          <w:sz w:val="24"/>
          <w:szCs w:val="24"/>
        </w:rPr>
      </w:pPr>
    </w:p>
    <w:p w14:paraId="1E041181" w14:textId="24E2514E" w:rsidR="007C34F3" w:rsidRPr="007C34F3" w:rsidRDefault="007C34F3" w:rsidP="00832F84">
      <w:pPr>
        <w:rPr>
          <w:rFonts w:ascii="Times New Roman" w:hAnsi="Times New Roman" w:cs="Times New Roman"/>
        </w:rPr>
      </w:pPr>
      <w:r w:rsidRPr="007C34F3">
        <w:rPr>
          <w:rFonts w:ascii="Times New Roman" w:hAnsi="Times New Roman" w:cs="Times New Roman"/>
        </w:rPr>
        <w:t>The</w:t>
      </w:r>
      <w:r w:rsidRPr="007C34F3">
        <w:rPr>
          <w:rFonts w:ascii="Times New Roman" w:hAnsi="Times New Roman" w:cs="Times New Roman"/>
          <w:spacing w:val="-13"/>
        </w:rPr>
        <w:t xml:space="preserve"> </w:t>
      </w:r>
      <w:r w:rsidRPr="007C34F3">
        <w:rPr>
          <w:rFonts w:ascii="Times New Roman" w:hAnsi="Times New Roman" w:cs="Times New Roman"/>
        </w:rPr>
        <w:t>Deadline</w:t>
      </w:r>
      <w:r w:rsidRPr="007C34F3">
        <w:rPr>
          <w:rFonts w:ascii="Times New Roman" w:hAnsi="Times New Roman" w:cs="Times New Roman"/>
          <w:spacing w:val="-9"/>
        </w:rPr>
        <w:t xml:space="preserve"> </w:t>
      </w:r>
      <w:r w:rsidRPr="007C34F3">
        <w:rPr>
          <w:rFonts w:ascii="Times New Roman" w:hAnsi="Times New Roman" w:cs="Times New Roman"/>
        </w:rPr>
        <w:t>for</w:t>
      </w:r>
      <w:r w:rsidRPr="007C34F3">
        <w:rPr>
          <w:rFonts w:ascii="Times New Roman" w:hAnsi="Times New Roman" w:cs="Times New Roman"/>
          <w:spacing w:val="-8"/>
        </w:rPr>
        <w:t xml:space="preserve"> </w:t>
      </w:r>
      <w:r w:rsidRPr="007C34F3">
        <w:rPr>
          <w:rFonts w:ascii="Times New Roman" w:hAnsi="Times New Roman" w:cs="Times New Roman"/>
        </w:rPr>
        <w:t>applications</w:t>
      </w:r>
      <w:r w:rsidRPr="007C34F3">
        <w:rPr>
          <w:rFonts w:ascii="Times New Roman" w:hAnsi="Times New Roman" w:cs="Times New Roman"/>
          <w:spacing w:val="-5"/>
        </w:rPr>
        <w:t xml:space="preserve"> </w:t>
      </w:r>
      <w:r w:rsidRPr="007C34F3">
        <w:rPr>
          <w:rFonts w:ascii="Times New Roman" w:hAnsi="Times New Roman" w:cs="Times New Roman"/>
        </w:rPr>
        <w:t>is</w:t>
      </w:r>
      <w:r w:rsidRPr="007C34F3">
        <w:rPr>
          <w:rFonts w:ascii="Times New Roman" w:hAnsi="Times New Roman" w:cs="Times New Roman"/>
          <w:spacing w:val="-6"/>
        </w:rPr>
        <w:t xml:space="preserve"> </w:t>
      </w:r>
      <w:r w:rsidRPr="007C34F3">
        <w:rPr>
          <w:rFonts w:ascii="Times New Roman" w:hAnsi="Times New Roman" w:cs="Times New Roman"/>
        </w:rPr>
        <w:t xml:space="preserve">June </w:t>
      </w:r>
      <w:r w:rsidR="00832F84" w:rsidRPr="007C34F3">
        <w:rPr>
          <w:rFonts w:ascii="Times New Roman" w:hAnsi="Times New Roman" w:cs="Times New Roman"/>
        </w:rPr>
        <w:t>30, 2023</w:t>
      </w:r>
      <w:r w:rsidRPr="007C34F3">
        <w:rPr>
          <w:rFonts w:ascii="Times New Roman" w:hAnsi="Times New Roman" w:cs="Times New Roman"/>
        </w:rPr>
        <w:t>.</w:t>
      </w:r>
      <w:r w:rsidRPr="007C34F3">
        <w:rPr>
          <w:rFonts w:ascii="Times New Roman" w:hAnsi="Times New Roman" w:cs="Times New Roman"/>
          <w:spacing w:val="-7"/>
        </w:rPr>
        <w:t xml:space="preserve"> </w:t>
      </w:r>
      <w:r w:rsidRPr="007C34F3">
        <w:rPr>
          <w:rFonts w:ascii="Times New Roman" w:hAnsi="Times New Roman" w:cs="Times New Roman"/>
        </w:rPr>
        <w:t>Review of applications will begin immediately and will continue until a suitable candidate is selected.</w:t>
      </w:r>
      <w:r w:rsidR="00832F84">
        <w:rPr>
          <w:rFonts w:ascii="Times New Roman" w:hAnsi="Times New Roman" w:cs="Times New Roman"/>
        </w:rPr>
        <w:t xml:space="preserve"> </w:t>
      </w:r>
      <w:r w:rsidRPr="007C34F3">
        <w:rPr>
          <w:rFonts w:ascii="Times New Roman" w:hAnsi="Times New Roman" w:cs="Times New Roman"/>
        </w:rPr>
        <w:t>Candidates</w:t>
      </w:r>
      <w:r w:rsidRPr="007C34F3">
        <w:rPr>
          <w:rFonts w:ascii="Times New Roman" w:hAnsi="Times New Roman" w:cs="Times New Roman"/>
          <w:spacing w:val="-4"/>
        </w:rPr>
        <w:t xml:space="preserve"> </w:t>
      </w:r>
      <w:r w:rsidRPr="007C34F3">
        <w:rPr>
          <w:rFonts w:ascii="Times New Roman" w:hAnsi="Times New Roman" w:cs="Times New Roman"/>
        </w:rPr>
        <w:t>are</w:t>
      </w:r>
      <w:r w:rsidRPr="007C34F3">
        <w:rPr>
          <w:rFonts w:ascii="Times New Roman" w:hAnsi="Times New Roman" w:cs="Times New Roman"/>
          <w:spacing w:val="-6"/>
        </w:rPr>
        <w:t xml:space="preserve"> </w:t>
      </w:r>
      <w:r w:rsidRPr="007C34F3">
        <w:rPr>
          <w:rFonts w:ascii="Times New Roman" w:hAnsi="Times New Roman" w:cs="Times New Roman"/>
        </w:rPr>
        <w:t>invited</w:t>
      </w:r>
      <w:r w:rsidRPr="007C34F3">
        <w:rPr>
          <w:rFonts w:ascii="Times New Roman" w:hAnsi="Times New Roman" w:cs="Times New Roman"/>
          <w:spacing w:val="-7"/>
        </w:rPr>
        <w:t xml:space="preserve"> </w:t>
      </w:r>
      <w:r w:rsidRPr="007C34F3">
        <w:rPr>
          <w:rFonts w:ascii="Times New Roman" w:hAnsi="Times New Roman" w:cs="Times New Roman"/>
        </w:rPr>
        <w:t>to</w:t>
      </w:r>
      <w:r w:rsidRPr="007C34F3">
        <w:rPr>
          <w:rFonts w:ascii="Times New Roman" w:hAnsi="Times New Roman" w:cs="Times New Roman"/>
          <w:spacing w:val="-6"/>
        </w:rPr>
        <w:t xml:space="preserve"> </w:t>
      </w:r>
      <w:r w:rsidRPr="007C34F3">
        <w:rPr>
          <w:rFonts w:ascii="Times New Roman" w:hAnsi="Times New Roman" w:cs="Times New Roman"/>
        </w:rPr>
        <w:t>contact</w:t>
      </w:r>
      <w:r w:rsidRPr="007C34F3">
        <w:rPr>
          <w:rFonts w:ascii="Times New Roman" w:hAnsi="Times New Roman" w:cs="Times New Roman"/>
          <w:spacing w:val="-5"/>
        </w:rPr>
        <w:t xml:space="preserve"> </w:t>
      </w:r>
      <w:hyperlink r:id="rId11" w:history="1">
        <w:r w:rsidRPr="007C34F3">
          <w:rPr>
            <w:rStyle w:val="Hyperlink"/>
            <w:rFonts w:ascii="Times New Roman" w:hAnsi="Times New Roman" w:cs="Times New Roman"/>
          </w:rPr>
          <w:t>Lori.Post@northwestern.edu</w:t>
        </w:r>
      </w:hyperlink>
      <w:r w:rsidRPr="007C34F3">
        <w:rPr>
          <w:rFonts w:ascii="Times New Roman" w:hAnsi="Times New Roman" w:cs="Times New Roman"/>
          <w:color w:val="0000FF"/>
          <w:spacing w:val="-6"/>
        </w:rPr>
        <w:t xml:space="preserve"> </w:t>
      </w:r>
      <w:r w:rsidRPr="007C34F3">
        <w:rPr>
          <w:rFonts w:ascii="Times New Roman" w:hAnsi="Times New Roman" w:cs="Times New Roman"/>
        </w:rPr>
        <w:t>to</w:t>
      </w:r>
      <w:r w:rsidRPr="007C34F3">
        <w:rPr>
          <w:rFonts w:ascii="Times New Roman" w:hAnsi="Times New Roman" w:cs="Times New Roman"/>
          <w:spacing w:val="-5"/>
        </w:rPr>
        <w:t xml:space="preserve"> </w:t>
      </w:r>
      <w:r w:rsidRPr="007C34F3">
        <w:rPr>
          <w:rFonts w:ascii="Times New Roman" w:hAnsi="Times New Roman" w:cs="Times New Roman"/>
        </w:rPr>
        <w:t>apply and submit the following documents:</w:t>
      </w:r>
    </w:p>
    <w:p w14:paraId="1D204F57" w14:textId="77777777" w:rsidR="007C34F3" w:rsidRPr="007C34F3" w:rsidRDefault="007C34F3" w:rsidP="007C34F3">
      <w:pPr>
        <w:pStyle w:val="BodyText"/>
        <w:spacing w:before="1"/>
        <w:rPr>
          <w:rFonts w:ascii="Times New Roman" w:hAnsi="Times New Roman" w:cs="Times New Roman"/>
          <w:sz w:val="24"/>
          <w:szCs w:val="24"/>
        </w:rPr>
      </w:pPr>
    </w:p>
    <w:p w14:paraId="6C48BEBF" w14:textId="77777777" w:rsidR="003C6D3F" w:rsidRPr="003C6D3F" w:rsidRDefault="007C34F3" w:rsidP="003C6D3F">
      <w:pPr>
        <w:pStyle w:val="ListParagraph"/>
        <w:widowControl w:val="0"/>
        <w:numPr>
          <w:ilvl w:val="0"/>
          <w:numId w:val="11"/>
        </w:numPr>
        <w:tabs>
          <w:tab w:val="left" w:pos="581"/>
        </w:tabs>
        <w:autoSpaceDE w:val="0"/>
        <w:autoSpaceDN w:val="0"/>
        <w:ind w:left="580" w:hanging="104"/>
        <w:contextualSpacing w:val="0"/>
        <w:rPr>
          <w:rFonts w:ascii="Times New Roman" w:hAnsi="Times New Roman" w:cs="Times New Roman"/>
        </w:rPr>
      </w:pPr>
      <w:r w:rsidRPr="007C34F3">
        <w:rPr>
          <w:rFonts w:ascii="Times New Roman" w:hAnsi="Times New Roman" w:cs="Times New Roman"/>
        </w:rPr>
        <w:t>Cover</w:t>
      </w:r>
      <w:r w:rsidRPr="007C34F3">
        <w:rPr>
          <w:rFonts w:ascii="Times New Roman" w:hAnsi="Times New Roman" w:cs="Times New Roman"/>
          <w:spacing w:val="-2"/>
        </w:rPr>
        <w:t xml:space="preserve"> </w:t>
      </w:r>
      <w:r w:rsidRPr="007C34F3">
        <w:rPr>
          <w:rFonts w:ascii="Times New Roman" w:hAnsi="Times New Roman" w:cs="Times New Roman"/>
        </w:rPr>
        <w:t>Letter</w:t>
      </w:r>
      <w:r w:rsidRPr="007C34F3">
        <w:rPr>
          <w:rFonts w:ascii="Times New Roman" w:hAnsi="Times New Roman" w:cs="Times New Roman"/>
          <w:spacing w:val="-9"/>
        </w:rPr>
        <w:t xml:space="preserve"> </w:t>
      </w:r>
      <w:r w:rsidRPr="007C34F3">
        <w:rPr>
          <w:rFonts w:ascii="Times New Roman" w:hAnsi="Times New Roman" w:cs="Times New Roman"/>
        </w:rPr>
        <w:t>(maximum</w:t>
      </w:r>
      <w:r w:rsidRPr="007C34F3">
        <w:rPr>
          <w:rFonts w:ascii="Times New Roman" w:hAnsi="Times New Roman" w:cs="Times New Roman"/>
          <w:spacing w:val="-11"/>
        </w:rPr>
        <w:t xml:space="preserve"> </w:t>
      </w:r>
      <w:r w:rsidRPr="007C34F3">
        <w:rPr>
          <w:rFonts w:ascii="Times New Roman" w:hAnsi="Times New Roman" w:cs="Times New Roman"/>
        </w:rPr>
        <w:t>300</w:t>
      </w:r>
      <w:r w:rsidRPr="007C34F3">
        <w:rPr>
          <w:rFonts w:ascii="Times New Roman" w:hAnsi="Times New Roman" w:cs="Times New Roman"/>
          <w:spacing w:val="-5"/>
        </w:rPr>
        <w:t xml:space="preserve"> </w:t>
      </w:r>
      <w:r w:rsidRPr="007C34F3">
        <w:rPr>
          <w:rFonts w:ascii="Times New Roman" w:hAnsi="Times New Roman" w:cs="Times New Roman"/>
        </w:rPr>
        <w:t>words)</w:t>
      </w:r>
      <w:r w:rsidRPr="007C34F3">
        <w:rPr>
          <w:rFonts w:ascii="Times New Roman" w:hAnsi="Times New Roman" w:cs="Times New Roman"/>
          <w:spacing w:val="-5"/>
        </w:rPr>
        <w:t xml:space="preserve"> </w:t>
      </w:r>
      <w:r w:rsidRPr="007C34F3">
        <w:rPr>
          <w:rFonts w:ascii="Times New Roman" w:hAnsi="Times New Roman" w:cs="Times New Roman"/>
        </w:rPr>
        <w:t>with</w:t>
      </w:r>
      <w:r w:rsidRPr="007C34F3">
        <w:rPr>
          <w:rFonts w:ascii="Times New Roman" w:hAnsi="Times New Roman" w:cs="Times New Roman"/>
          <w:spacing w:val="-7"/>
        </w:rPr>
        <w:t xml:space="preserve"> </w:t>
      </w:r>
      <w:r w:rsidRPr="007C34F3">
        <w:rPr>
          <w:rFonts w:ascii="Times New Roman" w:hAnsi="Times New Roman" w:cs="Times New Roman"/>
        </w:rPr>
        <w:t>title</w:t>
      </w:r>
      <w:r w:rsidRPr="007C34F3">
        <w:rPr>
          <w:rFonts w:ascii="Times New Roman" w:hAnsi="Times New Roman" w:cs="Times New Roman"/>
          <w:spacing w:val="-7"/>
        </w:rPr>
        <w:t xml:space="preserve"> </w:t>
      </w:r>
      <w:r w:rsidRPr="007C34F3">
        <w:rPr>
          <w:rFonts w:ascii="Times New Roman" w:hAnsi="Times New Roman" w:cs="Times New Roman"/>
        </w:rPr>
        <w:t>and</w:t>
      </w:r>
      <w:r w:rsidRPr="007C34F3">
        <w:rPr>
          <w:rFonts w:ascii="Times New Roman" w:hAnsi="Times New Roman" w:cs="Times New Roman"/>
          <w:spacing w:val="-13"/>
        </w:rPr>
        <w:t xml:space="preserve"> </w:t>
      </w:r>
      <w:r w:rsidRPr="007C34F3">
        <w:rPr>
          <w:rFonts w:ascii="Times New Roman" w:hAnsi="Times New Roman" w:cs="Times New Roman"/>
        </w:rPr>
        <w:t>summary</w:t>
      </w:r>
      <w:r w:rsidRPr="007C34F3">
        <w:rPr>
          <w:rFonts w:ascii="Times New Roman" w:hAnsi="Times New Roman" w:cs="Times New Roman"/>
          <w:spacing w:val="-7"/>
        </w:rPr>
        <w:t xml:space="preserve"> </w:t>
      </w:r>
      <w:r w:rsidRPr="007C34F3">
        <w:rPr>
          <w:rFonts w:ascii="Times New Roman" w:hAnsi="Times New Roman" w:cs="Times New Roman"/>
        </w:rPr>
        <w:t>of</w:t>
      </w:r>
      <w:r w:rsidRPr="007C34F3">
        <w:rPr>
          <w:rFonts w:ascii="Times New Roman" w:hAnsi="Times New Roman" w:cs="Times New Roman"/>
          <w:spacing w:val="-3"/>
        </w:rPr>
        <w:t xml:space="preserve"> </w:t>
      </w:r>
      <w:r w:rsidRPr="007C34F3">
        <w:rPr>
          <w:rFonts w:ascii="Times New Roman" w:hAnsi="Times New Roman" w:cs="Times New Roman"/>
        </w:rPr>
        <w:t>proposed</w:t>
      </w:r>
      <w:r w:rsidRPr="007C34F3">
        <w:rPr>
          <w:rFonts w:ascii="Times New Roman" w:hAnsi="Times New Roman" w:cs="Times New Roman"/>
          <w:spacing w:val="-5"/>
        </w:rPr>
        <w:t xml:space="preserve"> </w:t>
      </w:r>
      <w:r w:rsidRPr="007C34F3">
        <w:rPr>
          <w:rFonts w:ascii="Times New Roman" w:hAnsi="Times New Roman" w:cs="Times New Roman"/>
          <w:spacing w:val="-2"/>
        </w:rPr>
        <w:t>project.</w:t>
      </w:r>
    </w:p>
    <w:p w14:paraId="1E4011A5" w14:textId="441C5141" w:rsidR="003C6D3F" w:rsidRPr="003C6D3F" w:rsidRDefault="003C6D3F" w:rsidP="003C6D3F">
      <w:pPr>
        <w:pStyle w:val="ListParagraph"/>
        <w:widowControl w:val="0"/>
        <w:tabs>
          <w:tab w:val="left" w:pos="581"/>
        </w:tabs>
        <w:autoSpaceDE w:val="0"/>
        <w:autoSpaceDN w:val="0"/>
        <w:ind w:left="580"/>
        <w:contextualSpacing w:val="0"/>
        <w:rPr>
          <w:rFonts w:ascii="Times New Roman" w:hAnsi="Times New Roman" w:cs="Times New Roman"/>
        </w:rPr>
      </w:pPr>
    </w:p>
    <w:p w14:paraId="149FF4AA" w14:textId="3DCA8AEA" w:rsidR="007C34F3" w:rsidRPr="003C6D3F" w:rsidRDefault="007C34F3" w:rsidP="003C6D3F">
      <w:pPr>
        <w:pStyle w:val="ListParagraph"/>
        <w:widowControl w:val="0"/>
        <w:numPr>
          <w:ilvl w:val="0"/>
          <w:numId w:val="11"/>
        </w:numPr>
        <w:tabs>
          <w:tab w:val="left" w:pos="581"/>
        </w:tabs>
        <w:autoSpaceDE w:val="0"/>
        <w:autoSpaceDN w:val="0"/>
        <w:ind w:left="580" w:hanging="104"/>
        <w:contextualSpacing w:val="0"/>
        <w:rPr>
          <w:rFonts w:ascii="Times New Roman" w:hAnsi="Times New Roman" w:cs="Times New Roman"/>
        </w:rPr>
      </w:pPr>
      <w:r w:rsidRPr="003C6D3F">
        <w:rPr>
          <w:rFonts w:ascii="Times New Roman" w:hAnsi="Times New Roman" w:cs="Times New Roman"/>
        </w:rPr>
        <w:t>Curriculum</w:t>
      </w:r>
      <w:r w:rsidRPr="003C6D3F">
        <w:rPr>
          <w:rFonts w:ascii="Times New Roman" w:hAnsi="Times New Roman" w:cs="Times New Roman"/>
          <w:spacing w:val="-10"/>
        </w:rPr>
        <w:t xml:space="preserve"> </w:t>
      </w:r>
      <w:r w:rsidRPr="003C6D3F">
        <w:rPr>
          <w:rFonts w:ascii="Times New Roman" w:hAnsi="Times New Roman" w:cs="Times New Roman"/>
        </w:rPr>
        <w:t>vitae</w:t>
      </w:r>
      <w:r w:rsidRPr="003C6D3F">
        <w:rPr>
          <w:rFonts w:ascii="Times New Roman" w:hAnsi="Times New Roman" w:cs="Times New Roman"/>
          <w:spacing w:val="-11"/>
        </w:rPr>
        <w:t xml:space="preserve"> </w:t>
      </w:r>
      <w:r w:rsidRPr="003C6D3F">
        <w:rPr>
          <w:rFonts w:ascii="Times New Roman" w:hAnsi="Times New Roman" w:cs="Times New Roman"/>
        </w:rPr>
        <w:t>with</w:t>
      </w:r>
      <w:r w:rsidRPr="003C6D3F">
        <w:rPr>
          <w:rFonts w:ascii="Times New Roman" w:hAnsi="Times New Roman" w:cs="Times New Roman"/>
          <w:spacing w:val="-11"/>
        </w:rPr>
        <w:t xml:space="preserve"> </w:t>
      </w:r>
      <w:r w:rsidRPr="003C6D3F">
        <w:rPr>
          <w:rFonts w:ascii="Times New Roman" w:hAnsi="Times New Roman" w:cs="Times New Roman"/>
        </w:rPr>
        <w:t>a</w:t>
      </w:r>
      <w:r w:rsidRPr="003C6D3F">
        <w:rPr>
          <w:rFonts w:ascii="Times New Roman" w:hAnsi="Times New Roman" w:cs="Times New Roman"/>
          <w:spacing w:val="-11"/>
        </w:rPr>
        <w:t xml:space="preserve"> </w:t>
      </w:r>
      <w:r w:rsidRPr="003C6D3F">
        <w:rPr>
          <w:rFonts w:ascii="Times New Roman" w:hAnsi="Times New Roman" w:cs="Times New Roman"/>
        </w:rPr>
        <w:t>list</w:t>
      </w:r>
      <w:r w:rsidRPr="003C6D3F">
        <w:rPr>
          <w:rFonts w:ascii="Times New Roman" w:hAnsi="Times New Roman" w:cs="Times New Roman"/>
          <w:spacing w:val="-7"/>
        </w:rPr>
        <w:t xml:space="preserve"> </w:t>
      </w:r>
      <w:r w:rsidRPr="003C6D3F">
        <w:rPr>
          <w:rFonts w:ascii="Times New Roman" w:hAnsi="Times New Roman" w:cs="Times New Roman"/>
        </w:rPr>
        <w:t>of</w:t>
      </w:r>
      <w:r w:rsidRPr="003C6D3F">
        <w:rPr>
          <w:rFonts w:ascii="Times New Roman" w:hAnsi="Times New Roman" w:cs="Times New Roman"/>
          <w:spacing w:val="-7"/>
        </w:rPr>
        <w:t xml:space="preserve"> </w:t>
      </w:r>
      <w:r w:rsidRPr="003C6D3F">
        <w:rPr>
          <w:rFonts w:ascii="Times New Roman" w:hAnsi="Times New Roman" w:cs="Times New Roman"/>
          <w:spacing w:val="-2"/>
        </w:rPr>
        <w:t>publications.</w:t>
      </w:r>
    </w:p>
    <w:p w14:paraId="5779C8D7" w14:textId="77777777" w:rsidR="007C34F3" w:rsidRPr="007C34F3" w:rsidRDefault="007C34F3" w:rsidP="003C6D3F">
      <w:pPr>
        <w:pStyle w:val="BodyText"/>
        <w:rPr>
          <w:rFonts w:ascii="Times New Roman" w:hAnsi="Times New Roman" w:cs="Times New Roman"/>
          <w:sz w:val="24"/>
          <w:szCs w:val="24"/>
        </w:rPr>
      </w:pPr>
    </w:p>
    <w:p w14:paraId="761ACAF3" w14:textId="77777777" w:rsidR="007C34F3" w:rsidRPr="007C34F3" w:rsidRDefault="007C34F3" w:rsidP="003C6D3F">
      <w:pPr>
        <w:pStyle w:val="ListParagraph"/>
        <w:widowControl w:val="0"/>
        <w:numPr>
          <w:ilvl w:val="0"/>
          <w:numId w:val="11"/>
        </w:numPr>
        <w:tabs>
          <w:tab w:val="left" w:pos="583"/>
        </w:tabs>
        <w:autoSpaceDE w:val="0"/>
        <w:autoSpaceDN w:val="0"/>
        <w:ind w:left="582"/>
        <w:contextualSpacing w:val="0"/>
        <w:rPr>
          <w:rFonts w:ascii="Times New Roman" w:hAnsi="Times New Roman" w:cs="Times New Roman"/>
        </w:rPr>
      </w:pPr>
      <w:r w:rsidRPr="007C34F3">
        <w:rPr>
          <w:rFonts w:ascii="Times New Roman" w:hAnsi="Times New Roman" w:cs="Times New Roman"/>
        </w:rPr>
        <w:t>Research</w:t>
      </w:r>
      <w:r w:rsidRPr="007C34F3">
        <w:rPr>
          <w:rFonts w:ascii="Times New Roman" w:hAnsi="Times New Roman" w:cs="Times New Roman"/>
          <w:spacing w:val="-5"/>
        </w:rPr>
        <w:t xml:space="preserve"> </w:t>
      </w:r>
      <w:r w:rsidRPr="007C34F3">
        <w:rPr>
          <w:rFonts w:ascii="Times New Roman" w:hAnsi="Times New Roman" w:cs="Times New Roman"/>
        </w:rPr>
        <w:t>proposal</w:t>
      </w:r>
      <w:r w:rsidRPr="007C34F3">
        <w:rPr>
          <w:rFonts w:ascii="Times New Roman" w:hAnsi="Times New Roman" w:cs="Times New Roman"/>
          <w:spacing w:val="-6"/>
        </w:rPr>
        <w:t xml:space="preserve"> </w:t>
      </w:r>
      <w:r w:rsidRPr="007C34F3">
        <w:rPr>
          <w:rFonts w:ascii="Times New Roman" w:hAnsi="Times New Roman" w:cs="Times New Roman"/>
        </w:rPr>
        <w:t>(maximum</w:t>
      </w:r>
      <w:r w:rsidRPr="007C34F3">
        <w:rPr>
          <w:rFonts w:ascii="Times New Roman" w:hAnsi="Times New Roman" w:cs="Times New Roman"/>
          <w:spacing w:val="-4"/>
        </w:rPr>
        <w:t xml:space="preserve"> </w:t>
      </w:r>
      <w:r w:rsidRPr="007C34F3">
        <w:rPr>
          <w:rFonts w:ascii="Times New Roman" w:hAnsi="Times New Roman" w:cs="Times New Roman"/>
        </w:rPr>
        <w:t>2000</w:t>
      </w:r>
      <w:r w:rsidRPr="007C34F3">
        <w:rPr>
          <w:rFonts w:ascii="Times New Roman" w:hAnsi="Times New Roman" w:cs="Times New Roman"/>
          <w:spacing w:val="-2"/>
        </w:rPr>
        <w:t xml:space="preserve"> </w:t>
      </w:r>
      <w:r w:rsidRPr="007C34F3">
        <w:rPr>
          <w:rFonts w:ascii="Times New Roman" w:hAnsi="Times New Roman" w:cs="Times New Roman"/>
        </w:rPr>
        <w:t>words)</w:t>
      </w:r>
      <w:r w:rsidRPr="007C34F3">
        <w:rPr>
          <w:rFonts w:ascii="Times New Roman" w:hAnsi="Times New Roman" w:cs="Times New Roman"/>
          <w:spacing w:val="-4"/>
        </w:rPr>
        <w:t xml:space="preserve"> </w:t>
      </w:r>
      <w:r w:rsidRPr="007C34F3">
        <w:rPr>
          <w:rFonts w:ascii="Times New Roman" w:hAnsi="Times New Roman" w:cs="Times New Roman"/>
        </w:rPr>
        <w:t>including</w:t>
      </w:r>
      <w:r w:rsidRPr="007C34F3">
        <w:rPr>
          <w:rFonts w:ascii="Times New Roman" w:hAnsi="Times New Roman" w:cs="Times New Roman"/>
          <w:spacing w:val="-3"/>
        </w:rPr>
        <w:t xml:space="preserve"> </w:t>
      </w:r>
      <w:r w:rsidRPr="007C34F3">
        <w:rPr>
          <w:rFonts w:ascii="Times New Roman" w:hAnsi="Times New Roman" w:cs="Times New Roman"/>
        </w:rPr>
        <w:t>a</w:t>
      </w:r>
      <w:r w:rsidRPr="007C34F3">
        <w:rPr>
          <w:rFonts w:ascii="Times New Roman" w:hAnsi="Times New Roman" w:cs="Times New Roman"/>
          <w:spacing w:val="-2"/>
        </w:rPr>
        <w:t xml:space="preserve"> </w:t>
      </w:r>
      <w:r w:rsidRPr="007C34F3">
        <w:rPr>
          <w:rFonts w:ascii="Times New Roman" w:hAnsi="Times New Roman" w:cs="Times New Roman"/>
        </w:rPr>
        <w:t>detailed</w:t>
      </w:r>
      <w:r w:rsidRPr="007C34F3">
        <w:rPr>
          <w:rFonts w:ascii="Times New Roman" w:hAnsi="Times New Roman" w:cs="Times New Roman"/>
          <w:spacing w:val="-3"/>
        </w:rPr>
        <w:t xml:space="preserve"> </w:t>
      </w:r>
      <w:r w:rsidRPr="007C34F3">
        <w:rPr>
          <w:rFonts w:ascii="Times New Roman" w:hAnsi="Times New Roman" w:cs="Times New Roman"/>
        </w:rPr>
        <w:t>description</w:t>
      </w:r>
      <w:r w:rsidRPr="007C34F3">
        <w:rPr>
          <w:rFonts w:ascii="Times New Roman" w:hAnsi="Times New Roman" w:cs="Times New Roman"/>
          <w:spacing w:val="-5"/>
        </w:rPr>
        <w:t xml:space="preserve"> </w:t>
      </w:r>
      <w:r w:rsidRPr="007C34F3">
        <w:rPr>
          <w:rFonts w:ascii="Times New Roman" w:hAnsi="Times New Roman" w:cs="Times New Roman"/>
        </w:rPr>
        <w:t>of</w:t>
      </w:r>
      <w:r w:rsidRPr="007C34F3">
        <w:rPr>
          <w:rFonts w:ascii="Times New Roman" w:hAnsi="Times New Roman" w:cs="Times New Roman"/>
          <w:spacing w:val="-3"/>
        </w:rPr>
        <w:t xml:space="preserve"> </w:t>
      </w:r>
      <w:r w:rsidRPr="007C34F3">
        <w:rPr>
          <w:rFonts w:ascii="Times New Roman" w:hAnsi="Times New Roman" w:cs="Times New Roman"/>
          <w:spacing w:val="-5"/>
        </w:rPr>
        <w:t>the</w:t>
      </w:r>
    </w:p>
    <w:p w14:paraId="7CE8CD3A" w14:textId="77777777" w:rsidR="007C34F3" w:rsidRPr="007C34F3" w:rsidRDefault="007C34F3" w:rsidP="003C6D3F">
      <w:pPr>
        <w:pStyle w:val="BodyText"/>
        <w:ind w:left="840"/>
        <w:rPr>
          <w:rFonts w:ascii="Times New Roman" w:hAnsi="Times New Roman" w:cs="Times New Roman"/>
          <w:sz w:val="24"/>
          <w:szCs w:val="24"/>
        </w:rPr>
      </w:pPr>
      <w:r w:rsidRPr="007C34F3">
        <w:rPr>
          <w:rFonts w:ascii="Times New Roman" w:hAnsi="Times New Roman" w:cs="Times New Roman"/>
          <w:sz w:val="24"/>
          <w:szCs w:val="24"/>
        </w:rPr>
        <w:t>project,</w:t>
      </w:r>
      <w:r w:rsidRPr="007C34F3">
        <w:rPr>
          <w:rFonts w:ascii="Times New Roman" w:hAnsi="Times New Roman" w:cs="Times New Roman"/>
          <w:spacing w:val="-11"/>
          <w:sz w:val="24"/>
          <w:szCs w:val="24"/>
        </w:rPr>
        <w:t xml:space="preserve"> </w:t>
      </w:r>
      <w:r w:rsidRPr="007C34F3">
        <w:rPr>
          <w:rFonts w:ascii="Times New Roman" w:hAnsi="Times New Roman" w:cs="Times New Roman"/>
          <w:sz w:val="24"/>
          <w:szCs w:val="24"/>
        </w:rPr>
        <w:t>goals,</w:t>
      </w:r>
      <w:r w:rsidRPr="007C34F3">
        <w:rPr>
          <w:rFonts w:ascii="Times New Roman" w:hAnsi="Times New Roman" w:cs="Times New Roman"/>
          <w:spacing w:val="-6"/>
          <w:sz w:val="24"/>
          <w:szCs w:val="24"/>
        </w:rPr>
        <w:t xml:space="preserve"> </w:t>
      </w:r>
      <w:r w:rsidRPr="007C34F3">
        <w:rPr>
          <w:rFonts w:ascii="Times New Roman" w:hAnsi="Times New Roman" w:cs="Times New Roman"/>
          <w:sz w:val="24"/>
          <w:szCs w:val="24"/>
        </w:rPr>
        <w:t>timetable,</w:t>
      </w:r>
      <w:r w:rsidRPr="007C34F3">
        <w:rPr>
          <w:rFonts w:ascii="Times New Roman" w:hAnsi="Times New Roman" w:cs="Times New Roman"/>
          <w:spacing w:val="-11"/>
          <w:sz w:val="24"/>
          <w:szCs w:val="24"/>
        </w:rPr>
        <w:t xml:space="preserve"> </w:t>
      </w:r>
      <w:r w:rsidRPr="007C34F3">
        <w:rPr>
          <w:rFonts w:ascii="Times New Roman" w:hAnsi="Times New Roman" w:cs="Times New Roman"/>
          <w:sz w:val="24"/>
          <w:szCs w:val="24"/>
        </w:rPr>
        <w:t>bibliography,</w:t>
      </w:r>
      <w:r w:rsidRPr="007C34F3">
        <w:rPr>
          <w:rFonts w:ascii="Times New Roman" w:hAnsi="Times New Roman" w:cs="Times New Roman"/>
          <w:spacing w:val="-2"/>
          <w:sz w:val="24"/>
          <w:szCs w:val="24"/>
        </w:rPr>
        <w:t xml:space="preserve"> </w:t>
      </w:r>
      <w:r w:rsidRPr="007C34F3">
        <w:rPr>
          <w:rFonts w:ascii="Times New Roman" w:hAnsi="Times New Roman" w:cs="Times New Roman"/>
          <w:sz w:val="24"/>
          <w:szCs w:val="24"/>
        </w:rPr>
        <w:t>and</w:t>
      </w:r>
      <w:r w:rsidRPr="007C34F3">
        <w:rPr>
          <w:rFonts w:ascii="Times New Roman" w:hAnsi="Times New Roman" w:cs="Times New Roman"/>
          <w:spacing w:val="-8"/>
          <w:sz w:val="24"/>
          <w:szCs w:val="24"/>
        </w:rPr>
        <w:t xml:space="preserve"> </w:t>
      </w:r>
      <w:r w:rsidRPr="007C34F3">
        <w:rPr>
          <w:rFonts w:ascii="Times New Roman" w:hAnsi="Times New Roman" w:cs="Times New Roman"/>
          <w:sz w:val="24"/>
          <w:szCs w:val="24"/>
        </w:rPr>
        <w:t>how</w:t>
      </w:r>
      <w:r w:rsidRPr="007C34F3">
        <w:rPr>
          <w:rFonts w:ascii="Times New Roman" w:hAnsi="Times New Roman" w:cs="Times New Roman"/>
          <w:spacing w:val="-10"/>
          <w:sz w:val="24"/>
          <w:szCs w:val="24"/>
        </w:rPr>
        <w:t xml:space="preserve"> </w:t>
      </w:r>
      <w:r w:rsidRPr="007C34F3">
        <w:rPr>
          <w:rFonts w:ascii="Times New Roman" w:hAnsi="Times New Roman" w:cs="Times New Roman"/>
          <w:sz w:val="24"/>
          <w:szCs w:val="24"/>
        </w:rPr>
        <w:t>much</w:t>
      </w:r>
      <w:r w:rsidRPr="007C34F3">
        <w:rPr>
          <w:rFonts w:ascii="Times New Roman" w:hAnsi="Times New Roman" w:cs="Times New Roman"/>
          <w:spacing w:val="-5"/>
          <w:sz w:val="24"/>
          <w:szCs w:val="24"/>
        </w:rPr>
        <w:t xml:space="preserve"> </w:t>
      </w:r>
      <w:r w:rsidRPr="007C34F3">
        <w:rPr>
          <w:rFonts w:ascii="Times New Roman" w:hAnsi="Times New Roman" w:cs="Times New Roman"/>
          <w:sz w:val="24"/>
          <w:szCs w:val="24"/>
        </w:rPr>
        <w:t>of</w:t>
      </w:r>
      <w:r w:rsidRPr="007C34F3">
        <w:rPr>
          <w:rFonts w:ascii="Times New Roman" w:hAnsi="Times New Roman" w:cs="Times New Roman"/>
          <w:spacing w:val="-1"/>
          <w:sz w:val="24"/>
          <w:szCs w:val="24"/>
        </w:rPr>
        <w:t xml:space="preserve"> </w:t>
      </w:r>
      <w:r w:rsidRPr="007C34F3">
        <w:rPr>
          <w:rFonts w:ascii="Times New Roman" w:hAnsi="Times New Roman" w:cs="Times New Roman"/>
          <w:sz w:val="24"/>
          <w:szCs w:val="24"/>
        </w:rPr>
        <w:t>the</w:t>
      </w:r>
      <w:r w:rsidRPr="007C34F3">
        <w:rPr>
          <w:rFonts w:ascii="Times New Roman" w:hAnsi="Times New Roman" w:cs="Times New Roman"/>
          <w:spacing w:val="-10"/>
          <w:sz w:val="24"/>
          <w:szCs w:val="24"/>
        </w:rPr>
        <w:t xml:space="preserve"> </w:t>
      </w:r>
      <w:r w:rsidRPr="007C34F3">
        <w:rPr>
          <w:rFonts w:ascii="Times New Roman" w:hAnsi="Times New Roman" w:cs="Times New Roman"/>
          <w:sz w:val="24"/>
          <w:szCs w:val="24"/>
        </w:rPr>
        <w:t>work</w:t>
      </w:r>
      <w:r w:rsidRPr="007C34F3">
        <w:rPr>
          <w:rFonts w:ascii="Times New Roman" w:hAnsi="Times New Roman" w:cs="Times New Roman"/>
          <w:spacing w:val="-6"/>
          <w:sz w:val="24"/>
          <w:szCs w:val="24"/>
        </w:rPr>
        <w:t xml:space="preserve"> </w:t>
      </w:r>
      <w:r w:rsidRPr="007C34F3">
        <w:rPr>
          <w:rFonts w:ascii="Times New Roman" w:hAnsi="Times New Roman" w:cs="Times New Roman"/>
          <w:sz w:val="24"/>
          <w:szCs w:val="24"/>
        </w:rPr>
        <w:t>has</w:t>
      </w:r>
      <w:r w:rsidRPr="007C34F3">
        <w:rPr>
          <w:rFonts w:ascii="Times New Roman" w:hAnsi="Times New Roman" w:cs="Times New Roman"/>
          <w:spacing w:val="-9"/>
          <w:sz w:val="24"/>
          <w:szCs w:val="24"/>
        </w:rPr>
        <w:t xml:space="preserve"> </w:t>
      </w:r>
      <w:r w:rsidRPr="007C34F3">
        <w:rPr>
          <w:rFonts w:ascii="Times New Roman" w:hAnsi="Times New Roman" w:cs="Times New Roman"/>
          <w:sz w:val="24"/>
          <w:szCs w:val="24"/>
        </w:rPr>
        <w:t>already</w:t>
      </w:r>
      <w:r w:rsidRPr="007C34F3">
        <w:rPr>
          <w:rFonts w:ascii="Times New Roman" w:hAnsi="Times New Roman" w:cs="Times New Roman"/>
          <w:spacing w:val="-7"/>
          <w:sz w:val="24"/>
          <w:szCs w:val="24"/>
        </w:rPr>
        <w:t xml:space="preserve"> </w:t>
      </w:r>
      <w:r w:rsidRPr="007C34F3">
        <w:rPr>
          <w:rFonts w:ascii="Times New Roman" w:hAnsi="Times New Roman" w:cs="Times New Roman"/>
          <w:sz w:val="24"/>
          <w:szCs w:val="24"/>
        </w:rPr>
        <w:t>been</w:t>
      </w:r>
      <w:r w:rsidRPr="007C34F3">
        <w:rPr>
          <w:rFonts w:ascii="Times New Roman" w:hAnsi="Times New Roman" w:cs="Times New Roman"/>
          <w:spacing w:val="-3"/>
          <w:sz w:val="24"/>
          <w:szCs w:val="24"/>
        </w:rPr>
        <w:t xml:space="preserve"> </w:t>
      </w:r>
      <w:r w:rsidRPr="007C34F3">
        <w:rPr>
          <w:rFonts w:ascii="Times New Roman" w:hAnsi="Times New Roman" w:cs="Times New Roman"/>
          <w:spacing w:val="-2"/>
          <w:sz w:val="24"/>
          <w:szCs w:val="24"/>
        </w:rPr>
        <w:t>done.</w:t>
      </w:r>
    </w:p>
    <w:p w14:paraId="0A161B24" w14:textId="77777777" w:rsidR="007C34F3" w:rsidRPr="007C34F3" w:rsidRDefault="007C34F3" w:rsidP="003C6D3F">
      <w:pPr>
        <w:pStyle w:val="BodyText"/>
        <w:rPr>
          <w:rFonts w:ascii="Times New Roman" w:hAnsi="Times New Roman" w:cs="Times New Roman"/>
          <w:sz w:val="24"/>
          <w:szCs w:val="24"/>
        </w:rPr>
      </w:pPr>
    </w:p>
    <w:p w14:paraId="0D1BEB4E" w14:textId="77777777" w:rsidR="007C34F3" w:rsidRPr="007C34F3" w:rsidRDefault="007C34F3" w:rsidP="003C6D3F">
      <w:pPr>
        <w:pStyle w:val="ListParagraph"/>
        <w:widowControl w:val="0"/>
        <w:numPr>
          <w:ilvl w:val="0"/>
          <w:numId w:val="11"/>
        </w:numPr>
        <w:tabs>
          <w:tab w:val="left" w:pos="583"/>
        </w:tabs>
        <w:autoSpaceDE w:val="0"/>
        <w:autoSpaceDN w:val="0"/>
        <w:ind w:right="533" w:hanging="361"/>
        <w:contextualSpacing w:val="0"/>
        <w:rPr>
          <w:rFonts w:ascii="Times New Roman" w:hAnsi="Times New Roman" w:cs="Times New Roman"/>
        </w:rPr>
      </w:pPr>
      <w:r w:rsidRPr="007C34F3">
        <w:rPr>
          <w:rFonts w:ascii="Times New Roman" w:hAnsi="Times New Roman" w:cs="Times New Roman"/>
        </w:rPr>
        <w:t>An</w:t>
      </w:r>
      <w:r w:rsidRPr="007C34F3">
        <w:rPr>
          <w:rFonts w:ascii="Times New Roman" w:hAnsi="Times New Roman" w:cs="Times New Roman"/>
          <w:spacing w:val="-2"/>
        </w:rPr>
        <w:t xml:space="preserve"> </w:t>
      </w:r>
      <w:r w:rsidRPr="007C34F3">
        <w:rPr>
          <w:rFonts w:ascii="Times New Roman" w:hAnsi="Times New Roman" w:cs="Times New Roman"/>
        </w:rPr>
        <w:t>abstract</w:t>
      </w:r>
      <w:r w:rsidRPr="007C34F3">
        <w:rPr>
          <w:rFonts w:ascii="Times New Roman" w:hAnsi="Times New Roman" w:cs="Times New Roman"/>
          <w:spacing w:val="-3"/>
        </w:rPr>
        <w:t xml:space="preserve"> </w:t>
      </w:r>
      <w:r w:rsidRPr="007C34F3">
        <w:rPr>
          <w:rFonts w:ascii="Times New Roman" w:hAnsi="Times New Roman" w:cs="Times New Roman"/>
        </w:rPr>
        <w:t>of</w:t>
      </w:r>
      <w:r w:rsidRPr="007C34F3">
        <w:rPr>
          <w:rFonts w:ascii="Times New Roman" w:hAnsi="Times New Roman" w:cs="Times New Roman"/>
          <w:spacing w:val="-3"/>
        </w:rPr>
        <w:t xml:space="preserve"> </w:t>
      </w:r>
      <w:r w:rsidRPr="007C34F3">
        <w:rPr>
          <w:rFonts w:ascii="Times New Roman" w:hAnsi="Times New Roman" w:cs="Times New Roman"/>
        </w:rPr>
        <w:t>one</w:t>
      </w:r>
      <w:r w:rsidRPr="007C34F3">
        <w:rPr>
          <w:rFonts w:ascii="Times New Roman" w:hAnsi="Times New Roman" w:cs="Times New Roman"/>
          <w:spacing w:val="-2"/>
        </w:rPr>
        <w:t xml:space="preserve"> </w:t>
      </w:r>
      <w:r w:rsidRPr="007C34F3">
        <w:rPr>
          <w:rFonts w:ascii="Times New Roman" w:hAnsi="Times New Roman" w:cs="Times New Roman"/>
        </w:rPr>
        <w:t>writing</w:t>
      </w:r>
      <w:r w:rsidRPr="007C34F3">
        <w:rPr>
          <w:rFonts w:ascii="Times New Roman" w:hAnsi="Times New Roman" w:cs="Times New Roman"/>
          <w:spacing w:val="-2"/>
        </w:rPr>
        <w:t xml:space="preserve"> </w:t>
      </w:r>
      <w:r w:rsidRPr="007C34F3">
        <w:rPr>
          <w:rFonts w:ascii="Times New Roman" w:hAnsi="Times New Roman" w:cs="Times New Roman"/>
        </w:rPr>
        <w:t>sample</w:t>
      </w:r>
      <w:r w:rsidRPr="007C34F3">
        <w:rPr>
          <w:rFonts w:ascii="Times New Roman" w:hAnsi="Times New Roman" w:cs="Times New Roman"/>
          <w:spacing w:val="-4"/>
        </w:rPr>
        <w:t xml:space="preserve"> </w:t>
      </w:r>
      <w:r w:rsidRPr="007C34F3">
        <w:rPr>
          <w:rFonts w:ascii="Times New Roman" w:hAnsi="Times New Roman" w:cs="Times New Roman"/>
        </w:rPr>
        <w:t>equivalent</w:t>
      </w:r>
      <w:r w:rsidRPr="007C34F3">
        <w:rPr>
          <w:rFonts w:ascii="Times New Roman" w:hAnsi="Times New Roman" w:cs="Times New Roman"/>
          <w:spacing w:val="-2"/>
        </w:rPr>
        <w:t xml:space="preserve"> </w:t>
      </w:r>
      <w:r w:rsidRPr="007C34F3">
        <w:rPr>
          <w:rFonts w:ascii="Times New Roman" w:hAnsi="Times New Roman" w:cs="Times New Roman"/>
        </w:rPr>
        <w:t>to</w:t>
      </w:r>
      <w:r w:rsidRPr="007C34F3">
        <w:rPr>
          <w:rFonts w:ascii="Times New Roman" w:hAnsi="Times New Roman" w:cs="Times New Roman"/>
          <w:spacing w:val="-2"/>
        </w:rPr>
        <w:t xml:space="preserve"> </w:t>
      </w:r>
      <w:r w:rsidRPr="007C34F3">
        <w:rPr>
          <w:rFonts w:ascii="Times New Roman" w:hAnsi="Times New Roman" w:cs="Times New Roman"/>
        </w:rPr>
        <w:t>a</w:t>
      </w:r>
      <w:r w:rsidRPr="007C34F3">
        <w:rPr>
          <w:rFonts w:ascii="Times New Roman" w:hAnsi="Times New Roman" w:cs="Times New Roman"/>
          <w:spacing w:val="-6"/>
        </w:rPr>
        <w:t xml:space="preserve"> </w:t>
      </w:r>
      <w:r w:rsidRPr="007C34F3">
        <w:rPr>
          <w:rFonts w:ascii="Times New Roman" w:hAnsi="Times New Roman" w:cs="Times New Roman"/>
        </w:rPr>
        <w:t>single</w:t>
      </w:r>
      <w:r w:rsidRPr="007C34F3">
        <w:rPr>
          <w:rFonts w:ascii="Times New Roman" w:hAnsi="Times New Roman" w:cs="Times New Roman"/>
          <w:spacing w:val="-2"/>
        </w:rPr>
        <w:t xml:space="preserve"> </w:t>
      </w:r>
      <w:r w:rsidRPr="007C34F3">
        <w:rPr>
          <w:rFonts w:ascii="Times New Roman" w:hAnsi="Times New Roman" w:cs="Times New Roman"/>
        </w:rPr>
        <w:t>journal</w:t>
      </w:r>
      <w:r w:rsidRPr="007C34F3">
        <w:rPr>
          <w:rFonts w:ascii="Times New Roman" w:hAnsi="Times New Roman" w:cs="Times New Roman"/>
          <w:spacing w:val="-3"/>
        </w:rPr>
        <w:t xml:space="preserve"> </w:t>
      </w:r>
      <w:r w:rsidRPr="007C34F3">
        <w:rPr>
          <w:rFonts w:ascii="Times New Roman" w:hAnsi="Times New Roman" w:cs="Times New Roman"/>
        </w:rPr>
        <w:t>article,</w:t>
      </w:r>
      <w:r w:rsidRPr="007C34F3">
        <w:rPr>
          <w:rFonts w:ascii="Times New Roman" w:hAnsi="Times New Roman" w:cs="Times New Roman"/>
          <w:spacing w:val="-3"/>
        </w:rPr>
        <w:t xml:space="preserve"> </w:t>
      </w:r>
      <w:r w:rsidRPr="007C34F3">
        <w:rPr>
          <w:rFonts w:ascii="Times New Roman" w:hAnsi="Times New Roman" w:cs="Times New Roman"/>
        </w:rPr>
        <w:t>book</w:t>
      </w:r>
      <w:r w:rsidRPr="007C34F3">
        <w:rPr>
          <w:rFonts w:ascii="Times New Roman" w:hAnsi="Times New Roman" w:cs="Times New Roman"/>
          <w:spacing w:val="-2"/>
        </w:rPr>
        <w:t xml:space="preserve"> </w:t>
      </w:r>
      <w:r w:rsidRPr="007C34F3">
        <w:rPr>
          <w:rFonts w:ascii="Times New Roman" w:hAnsi="Times New Roman" w:cs="Times New Roman"/>
        </w:rPr>
        <w:t>chapter,</w:t>
      </w:r>
      <w:r w:rsidRPr="007C34F3">
        <w:rPr>
          <w:rFonts w:ascii="Times New Roman" w:hAnsi="Times New Roman" w:cs="Times New Roman"/>
          <w:spacing w:val="-3"/>
        </w:rPr>
        <w:t xml:space="preserve"> </w:t>
      </w:r>
      <w:r w:rsidRPr="007C34F3">
        <w:rPr>
          <w:rFonts w:ascii="Times New Roman" w:hAnsi="Times New Roman" w:cs="Times New Roman"/>
        </w:rPr>
        <w:t>or dissertation chapter. The writing sample may be published or unpublished.</w:t>
      </w:r>
    </w:p>
    <w:p w14:paraId="0B915B85" w14:textId="77777777" w:rsidR="007C34F3" w:rsidRPr="007C34F3" w:rsidRDefault="007C34F3" w:rsidP="003C6D3F">
      <w:pPr>
        <w:pStyle w:val="BodyText"/>
        <w:rPr>
          <w:rFonts w:ascii="Times New Roman" w:hAnsi="Times New Roman" w:cs="Times New Roman"/>
          <w:sz w:val="24"/>
          <w:szCs w:val="24"/>
        </w:rPr>
      </w:pPr>
    </w:p>
    <w:p w14:paraId="6270A314" w14:textId="77777777" w:rsidR="007C34F3" w:rsidRPr="007C34F3" w:rsidRDefault="007C34F3" w:rsidP="003C6D3F">
      <w:pPr>
        <w:pStyle w:val="ListParagraph"/>
        <w:widowControl w:val="0"/>
        <w:numPr>
          <w:ilvl w:val="0"/>
          <w:numId w:val="11"/>
        </w:numPr>
        <w:tabs>
          <w:tab w:val="left" w:pos="583"/>
        </w:tabs>
        <w:autoSpaceDE w:val="0"/>
        <w:autoSpaceDN w:val="0"/>
        <w:ind w:right="132" w:hanging="361"/>
        <w:contextualSpacing w:val="0"/>
        <w:rPr>
          <w:rFonts w:ascii="Times New Roman" w:hAnsi="Times New Roman" w:cs="Times New Roman"/>
        </w:rPr>
      </w:pPr>
      <w:r w:rsidRPr="007C34F3">
        <w:rPr>
          <w:rFonts w:ascii="Times New Roman" w:hAnsi="Times New Roman" w:cs="Times New Roman"/>
        </w:rPr>
        <w:t>Graduate Transcript: A transcript from your doctoral degree-granting institution. If your doctoral</w:t>
      </w:r>
      <w:r w:rsidRPr="007C34F3">
        <w:rPr>
          <w:rFonts w:ascii="Times New Roman" w:hAnsi="Times New Roman" w:cs="Times New Roman"/>
          <w:spacing w:val="-4"/>
        </w:rPr>
        <w:t xml:space="preserve"> </w:t>
      </w:r>
      <w:r w:rsidRPr="007C34F3">
        <w:rPr>
          <w:rFonts w:ascii="Times New Roman" w:hAnsi="Times New Roman" w:cs="Times New Roman"/>
        </w:rPr>
        <w:t>program</w:t>
      </w:r>
      <w:r w:rsidRPr="007C34F3">
        <w:rPr>
          <w:rFonts w:ascii="Times New Roman" w:hAnsi="Times New Roman" w:cs="Times New Roman"/>
          <w:spacing w:val="-4"/>
        </w:rPr>
        <w:t xml:space="preserve"> </w:t>
      </w:r>
      <w:r w:rsidRPr="007C34F3">
        <w:rPr>
          <w:rFonts w:ascii="Times New Roman" w:hAnsi="Times New Roman" w:cs="Times New Roman"/>
        </w:rPr>
        <w:t>did</w:t>
      </w:r>
      <w:r w:rsidRPr="007C34F3">
        <w:rPr>
          <w:rFonts w:ascii="Times New Roman" w:hAnsi="Times New Roman" w:cs="Times New Roman"/>
          <w:spacing w:val="-3"/>
        </w:rPr>
        <w:t xml:space="preserve"> </w:t>
      </w:r>
      <w:r w:rsidRPr="007C34F3">
        <w:rPr>
          <w:rFonts w:ascii="Times New Roman" w:hAnsi="Times New Roman" w:cs="Times New Roman"/>
        </w:rPr>
        <w:t>not</w:t>
      </w:r>
      <w:r w:rsidRPr="007C34F3">
        <w:rPr>
          <w:rFonts w:ascii="Times New Roman" w:hAnsi="Times New Roman" w:cs="Times New Roman"/>
          <w:spacing w:val="-6"/>
        </w:rPr>
        <w:t xml:space="preserve"> </w:t>
      </w:r>
      <w:r w:rsidRPr="007C34F3">
        <w:rPr>
          <w:rFonts w:ascii="Times New Roman" w:hAnsi="Times New Roman" w:cs="Times New Roman"/>
        </w:rPr>
        <w:t>include</w:t>
      </w:r>
      <w:r w:rsidRPr="007C34F3">
        <w:rPr>
          <w:rFonts w:ascii="Times New Roman" w:hAnsi="Times New Roman" w:cs="Times New Roman"/>
          <w:spacing w:val="-3"/>
        </w:rPr>
        <w:t xml:space="preserve"> </w:t>
      </w:r>
      <w:r w:rsidRPr="007C34F3">
        <w:rPr>
          <w:rFonts w:ascii="Times New Roman" w:hAnsi="Times New Roman" w:cs="Times New Roman"/>
        </w:rPr>
        <w:t>formal</w:t>
      </w:r>
      <w:r w:rsidRPr="007C34F3">
        <w:rPr>
          <w:rFonts w:ascii="Times New Roman" w:hAnsi="Times New Roman" w:cs="Times New Roman"/>
          <w:spacing w:val="-4"/>
        </w:rPr>
        <w:t xml:space="preserve"> </w:t>
      </w:r>
      <w:r w:rsidRPr="007C34F3">
        <w:rPr>
          <w:rFonts w:ascii="Times New Roman" w:hAnsi="Times New Roman" w:cs="Times New Roman"/>
        </w:rPr>
        <w:t>graded</w:t>
      </w:r>
      <w:r w:rsidRPr="007C34F3">
        <w:rPr>
          <w:rFonts w:ascii="Times New Roman" w:hAnsi="Times New Roman" w:cs="Times New Roman"/>
          <w:spacing w:val="-5"/>
        </w:rPr>
        <w:t xml:space="preserve"> </w:t>
      </w:r>
      <w:r w:rsidRPr="007C34F3">
        <w:rPr>
          <w:rFonts w:ascii="Times New Roman" w:hAnsi="Times New Roman" w:cs="Times New Roman"/>
        </w:rPr>
        <w:t>classes,</w:t>
      </w:r>
      <w:r w:rsidRPr="007C34F3">
        <w:rPr>
          <w:rFonts w:ascii="Times New Roman" w:hAnsi="Times New Roman" w:cs="Times New Roman"/>
          <w:spacing w:val="-4"/>
        </w:rPr>
        <w:t xml:space="preserve"> </w:t>
      </w:r>
      <w:r w:rsidRPr="007C34F3">
        <w:rPr>
          <w:rFonts w:ascii="Times New Roman" w:hAnsi="Times New Roman" w:cs="Times New Roman"/>
        </w:rPr>
        <w:t>submit</w:t>
      </w:r>
      <w:r w:rsidRPr="007C34F3">
        <w:rPr>
          <w:rFonts w:ascii="Times New Roman" w:hAnsi="Times New Roman" w:cs="Times New Roman"/>
          <w:spacing w:val="-2"/>
        </w:rPr>
        <w:t xml:space="preserve"> </w:t>
      </w:r>
      <w:r w:rsidRPr="007C34F3">
        <w:rPr>
          <w:rFonts w:ascii="Times New Roman" w:hAnsi="Times New Roman" w:cs="Times New Roman"/>
        </w:rPr>
        <w:t>a</w:t>
      </w:r>
      <w:r w:rsidRPr="007C34F3">
        <w:rPr>
          <w:rFonts w:ascii="Times New Roman" w:hAnsi="Times New Roman" w:cs="Times New Roman"/>
          <w:spacing w:val="-5"/>
        </w:rPr>
        <w:t xml:space="preserve"> </w:t>
      </w:r>
      <w:r w:rsidRPr="007C34F3">
        <w:rPr>
          <w:rFonts w:ascii="Times New Roman" w:hAnsi="Times New Roman" w:cs="Times New Roman"/>
        </w:rPr>
        <w:t>statement</w:t>
      </w:r>
      <w:r w:rsidRPr="007C34F3">
        <w:rPr>
          <w:rFonts w:ascii="Times New Roman" w:hAnsi="Times New Roman" w:cs="Times New Roman"/>
          <w:spacing w:val="-4"/>
        </w:rPr>
        <w:t xml:space="preserve"> </w:t>
      </w:r>
      <w:r w:rsidRPr="007C34F3">
        <w:rPr>
          <w:rFonts w:ascii="Times New Roman" w:hAnsi="Times New Roman" w:cs="Times New Roman"/>
        </w:rPr>
        <w:t>to</w:t>
      </w:r>
      <w:r w:rsidRPr="007C34F3">
        <w:rPr>
          <w:rFonts w:ascii="Times New Roman" w:hAnsi="Times New Roman" w:cs="Times New Roman"/>
          <w:spacing w:val="-5"/>
        </w:rPr>
        <w:t xml:space="preserve"> </w:t>
      </w:r>
      <w:r w:rsidRPr="007C34F3">
        <w:rPr>
          <w:rFonts w:ascii="Times New Roman" w:hAnsi="Times New Roman" w:cs="Times New Roman"/>
        </w:rPr>
        <w:t>that</w:t>
      </w:r>
      <w:r w:rsidRPr="007C34F3">
        <w:rPr>
          <w:rFonts w:ascii="Times New Roman" w:hAnsi="Times New Roman" w:cs="Times New Roman"/>
          <w:spacing w:val="-4"/>
        </w:rPr>
        <w:t xml:space="preserve"> </w:t>
      </w:r>
      <w:r w:rsidRPr="007C34F3">
        <w:rPr>
          <w:rFonts w:ascii="Times New Roman" w:hAnsi="Times New Roman" w:cs="Times New Roman"/>
        </w:rPr>
        <w:t xml:space="preserve">effect </w:t>
      </w:r>
      <w:r w:rsidRPr="007C34F3">
        <w:rPr>
          <w:rFonts w:ascii="Times New Roman" w:hAnsi="Times New Roman" w:cs="Times New Roman"/>
          <w:spacing w:val="-2"/>
        </w:rPr>
        <w:t>instead.</w:t>
      </w:r>
    </w:p>
    <w:p w14:paraId="162D2516" w14:textId="77777777" w:rsidR="007C34F3" w:rsidRPr="007C34F3" w:rsidRDefault="007C34F3" w:rsidP="003C6D3F">
      <w:pPr>
        <w:pStyle w:val="BodyText"/>
        <w:rPr>
          <w:rFonts w:ascii="Times New Roman" w:hAnsi="Times New Roman" w:cs="Times New Roman"/>
          <w:sz w:val="24"/>
          <w:szCs w:val="24"/>
        </w:rPr>
      </w:pPr>
    </w:p>
    <w:p w14:paraId="5CF48945" w14:textId="5625EFE9" w:rsidR="007C34F3" w:rsidRPr="007C34F3" w:rsidRDefault="007C34F3" w:rsidP="003C6D3F">
      <w:pPr>
        <w:pStyle w:val="ListParagraph"/>
        <w:widowControl w:val="0"/>
        <w:numPr>
          <w:ilvl w:val="0"/>
          <w:numId w:val="11"/>
        </w:numPr>
        <w:tabs>
          <w:tab w:val="left" w:pos="583"/>
        </w:tabs>
        <w:autoSpaceDE w:val="0"/>
        <w:autoSpaceDN w:val="0"/>
        <w:ind w:right="341" w:hanging="361"/>
        <w:contextualSpacing w:val="0"/>
        <w:rPr>
          <w:rFonts w:ascii="Times New Roman" w:hAnsi="Times New Roman" w:cs="Times New Roman"/>
        </w:rPr>
      </w:pPr>
      <w:r w:rsidRPr="007C34F3">
        <w:rPr>
          <w:rFonts w:ascii="Times New Roman" w:hAnsi="Times New Roman" w:cs="Times New Roman"/>
        </w:rPr>
        <w:t>Three Letters of Recommendation: We ask you to provide reference letters from three referees,</w:t>
      </w:r>
      <w:r w:rsidRPr="007C34F3">
        <w:rPr>
          <w:rFonts w:ascii="Times New Roman" w:hAnsi="Times New Roman" w:cs="Times New Roman"/>
          <w:spacing w:val="-5"/>
        </w:rPr>
        <w:t xml:space="preserve"> </w:t>
      </w:r>
      <w:r w:rsidRPr="007C34F3">
        <w:rPr>
          <w:rFonts w:ascii="Times New Roman" w:hAnsi="Times New Roman" w:cs="Times New Roman"/>
        </w:rPr>
        <w:t>who</w:t>
      </w:r>
      <w:r w:rsidRPr="007C34F3">
        <w:rPr>
          <w:rFonts w:ascii="Times New Roman" w:hAnsi="Times New Roman" w:cs="Times New Roman"/>
          <w:spacing w:val="-5"/>
        </w:rPr>
        <w:t xml:space="preserve"> </w:t>
      </w:r>
      <w:r w:rsidRPr="007C34F3">
        <w:rPr>
          <w:rFonts w:ascii="Times New Roman" w:hAnsi="Times New Roman" w:cs="Times New Roman"/>
        </w:rPr>
        <w:t>may</w:t>
      </w:r>
      <w:r w:rsidRPr="007C34F3">
        <w:rPr>
          <w:rFonts w:ascii="Times New Roman" w:hAnsi="Times New Roman" w:cs="Times New Roman"/>
          <w:spacing w:val="-5"/>
        </w:rPr>
        <w:t xml:space="preserve"> </w:t>
      </w:r>
      <w:r w:rsidRPr="007C34F3">
        <w:rPr>
          <w:rFonts w:ascii="Times New Roman" w:hAnsi="Times New Roman" w:cs="Times New Roman"/>
        </w:rPr>
        <w:t>send</w:t>
      </w:r>
      <w:r w:rsidRPr="007C34F3">
        <w:rPr>
          <w:rFonts w:ascii="Times New Roman" w:hAnsi="Times New Roman" w:cs="Times New Roman"/>
          <w:spacing w:val="-5"/>
        </w:rPr>
        <w:t xml:space="preserve"> </w:t>
      </w:r>
      <w:r w:rsidRPr="007C34F3">
        <w:rPr>
          <w:rFonts w:ascii="Times New Roman" w:hAnsi="Times New Roman" w:cs="Times New Roman"/>
        </w:rPr>
        <w:t>their</w:t>
      </w:r>
      <w:r w:rsidRPr="007C34F3">
        <w:rPr>
          <w:rFonts w:ascii="Times New Roman" w:hAnsi="Times New Roman" w:cs="Times New Roman"/>
          <w:spacing w:val="-5"/>
        </w:rPr>
        <w:t xml:space="preserve"> </w:t>
      </w:r>
      <w:r w:rsidRPr="007C34F3">
        <w:rPr>
          <w:rFonts w:ascii="Times New Roman" w:hAnsi="Times New Roman" w:cs="Times New Roman"/>
        </w:rPr>
        <w:t>letter</w:t>
      </w:r>
      <w:r w:rsidRPr="007C34F3">
        <w:rPr>
          <w:rFonts w:ascii="Times New Roman" w:hAnsi="Times New Roman" w:cs="Times New Roman"/>
          <w:spacing w:val="-5"/>
        </w:rPr>
        <w:t xml:space="preserve"> </w:t>
      </w:r>
      <w:r w:rsidRPr="007C34F3">
        <w:rPr>
          <w:rFonts w:ascii="Times New Roman" w:hAnsi="Times New Roman" w:cs="Times New Roman"/>
        </w:rPr>
        <w:t>directly</w:t>
      </w:r>
      <w:r w:rsidRPr="007C34F3">
        <w:rPr>
          <w:rFonts w:ascii="Times New Roman" w:hAnsi="Times New Roman" w:cs="Times New Roman"/>
          <w:spacing w:val="-5"/>
        </w:rPr>
        <w:t xml:space="preserve"> </w:t>
      </w:r>
      <w:r w:rsidR="008602E4" w:rsidRPr="003C6D3F">
        <w:rPr>
          <w:rFonts w:ascii="Times New Roman" w:hAnsi="Times New Roman" w:cs="Times New Roman"/>
        </w:rPr>
        <w:t>to Lori.Post@northwestern.edu. Letters</w:t>
      </w:r>
      <w:r w:rsidRPr="007C34F3">
        <w:rPr>
          <w:rFonts w:ascii="Times New Roman" w:hAnsi="Times New Roman" w:cs="Times New Roman"/>
        </w:rPr>
        <w:t xml:space="preserve"> of recommendation are due no later than </w:t>
      </w:r>
      <w:r w:rsidR="008602E4">
        <w:rPr>
          <w:rFonts w:ascii="Times New Roman" w:hAnsi="Times New Roman" w:cs="Times New Roman"/>
        </w:rPr>
        <w:t>June 30, 2023</w:t>
      </w:r>
      <w:r w:rsidR="003C6D3F">
        <w:rPr>
          <w:rFonts w:ascii="Times New Roman" w:hAnsi="Times New Roman" w:cs="Times New Roman"/>
        </w:rPr>
        <w:t>.</w:t>
      </w:r>
    </w:p>
    <w:p w14:paraId="2C42F276" w14:textId="77777777" w:rsidR="007C34F3" w:rsidRPr="007C34F3" w:rsidRDefault="007C34F3" w:rsidP="003C6D3F">
      <w:pPr>
        <w:pStyle w:val="BodyText"/>
        <w:rPr>
          <w:rFonts w:ascii="Times New Roman" w:hAnsi="Times New Roman" w:cs="Times New Roman"/>
          <w:sz w:val="24"/>
          <w:szCs w:val="24"/>
        </w:rPr>
      </w:pPr>
    </w:p>
    <w:p w14:paraId="1F5C5CE8" w14:textId="77777777" w:rsidR="007C34F3" w:rsidRPr="007C34F3" w:rsidRDefault="007C34F3" w:rsidP="003C6D3F">
      <w:pPr>
        <w:pStyle w:val="ListParagraph"/>
        <w:widowControl w:val="0"/>
        <w:numPr>
          <w:ilvl w:val="0"/>
          <w:numId w:val="11"/>
        </w:numPr>
        <w:tabs>
          <w:tab w:val="left" w:pos="583"/>
        </w:tabs>
        <w:autoSpaceDE w:val="0"/>
        <w:autoSpaceDN w:val="0"/>
        <w:ind w:left="582"/>
        <w:contextualSpacing w:val="0"/>
        <w:rPr>
          <w:rFonts w:ascii="Times New Roman" w:hAnsi="Times New Roman" w:cs="Times New Roman"/>
        </w:rPr>
      </w:pPr>
      <w:proofErr w:type="gramStart"/>
      <w:r w:rsidRPr="007C34F3">
        <w:rPr>
          <w:rFonts w:ascii="Times New Roman" w:hAnsi="Times New Roman" w:cs="Times New Roman"/>
        </w:rPr>
        <w:t>With</w:t>
      </w:r>
      <w:r w:rsidRPr="007C34F3">
        <w:rPr>
          <w:rFonts w:ascii="Times New Roman" w:hAnsi="Times New Roman" w:cs="Times New Roman"/>
          <w:spacing w:val="-12"/>
        </w:rPr>
        <w:t xml:space="preserve"> </w:t>
      </w:r>
      <w:r w:rsidRPr="007C34F3">
        <w:rPr>
          <w:rFonts w:ascii="Times New Roman" w:hAnsi="Times New Roman" w:cs="Times New Roman"/>
        </w:rPr>
        <w:t>the</w:t>
      </w:r>
      <w:r w:rsidRPr="007C34F3">
        <w:rPr>
          <w:rFonts w:ascii="Times New Roman" w:hAnsi="Times New Roman" w:cs="Times New Roman"/>
          <w:spacing w:val="-7"/>
        </w:rPr>
        <w:t xml:space="preserve"> </w:t>
      </w:r>
      <w:r w:rsidRPr="007C34F3">
        <w:rPr>
          <w:rFonts w:ascii="Times New Roman" w:hAnsi="Times New Roman" w:cs="Times New Roman"/>
        </w:rPr>
        <w:t>exception</w:t>
      </w:r>
      <w:r w:rsidRPr="007C34F3">
        <w:rPr>
          <w:rFonts w:ascii="Times New Roman" w:hAnsi="Times New Roman" w:cs="Times New Roman"/>
          <w:spacing w:val="-5"/>
        </w:rPr>
        <w:t xml:space="preserve"> </w:t>
      </w:r>
      <w:r w:rsidRPr="007C34F3">
        <w:rPr>
          <w:rFonts w:ascii="Times New Roman" w:hAnsi="Times New Roman" w:cs="Times New Roman"/>
        </w:rPr>
        <w:t>of</w:t>
      </w:r>
      <w:proofErr w:type="gramEnd"/>
      <w:r w:rsidRPr="007C34F3">
        <w:rPr>
          <w:rFonts w:ascii="Times New Roman" w:hAnsi="Times New Roman" w:cs="Times New Roman"/>
          <w:spacing w:val="-5"/>
        </w:rPr>
        <w:t xml:space="preserve"> </w:t>
      </w:r>
      <w:r w:rsidRPr="007C34F3">
        <w:rPr>
          <w:rFonts w:ascii="Times New Roman" w:hAnsi="Times New Roman" w:cs="Times New Roman"/>
        </w:rPr>
        <w:t>official</w:t>
      </w:r>
      <w:r w:rsidRPr="007C34F3">
        <w:rPr>
          <w:rFonts w:ascii="Times New Roman" w:hAnsi="Times New Roman" w:cs="Times New Roman"/>
          <w:spacing w:val="-6"/>
        </w:rPr>
        <w:t xml:space="preserve"> </w:t>
      </w:r>
      <w:r w:rsidRPr="007C34F3">
        <w:rPr>
          <w:rFonts w:ascii="Times New Roman" w:hAnsi="Times New Roman" w:cs="Times New Roman"/>
        </w:rPr>
        <w:t>transcripts,</w:t>
      </w:r>
      <w:r w:rsidRPr="007C34F3">
        <w:rPr>
          <w:rFonts w:ascii="Times New Roman" w:hAnsi="Times New Roman" w:cs="Times New Roman"/>
          <w:spacing w:val="-1"/>
        </w:rPr>
        <w:t xml:space="preserve"> </w:t>
      </w:r>
      <w:r w:rsidRPr="007C34F3">
        <w:rPr>
          <w:rFonts w:ascii="Times New Roman" w:hAnsi="Times New Roman" w:cs="Times New Roman"/>
        </w:rPr>
        <w:t>all</w:t>
      </w:r>
      <w:r w:rsidRPr="007C34F3">
        <w:rPr>
          <w:rFonts w:ascii="Times New Roman" w:hAnsi="Times New Roman" w:cs="Times New Roman"/>
          <w:spacing w:val="-8"/>
        </w:rPr>
        <w:t xml:space="preserve"> </w:t>
      </w:r>
      <w:r w:rsidRPr="007C34F3">
        <w:rPr>
          <w:rFonts w:ascii="Times New Roman" w:hAnsi="Times New Roman" w:cs="Times New Roman"/>
        </w:rPr>
        <w:t>documents</w:t>
      </w:r>
      <w:r w:rsidRPr="007C34F3">
        <w:rPr>
          <w:rFonts w:ascii="Times New Roman" w:hAnsi="Times New Roman" w:cs="Times New Roman"/>
          <w:spacing w:val="-11"/>
        </w:rPr>
        <w:t xml:space="preserve"> </w:t>
      </w:r>
      <w:r w:rsidRPr="007C34F3">
        <w:rPr>
          <w:rFonts w:ascii="Times New Roman" w:hAnsi="Times New Roman" w:cs="Times New Roman"/>
        </w:rPr>
        <w:t>must</w:t>
      </w:r>
      <w:r w:rsidRPr="007C34F3">
        <w:rPr>
          <w:rFonts w:ascii="Times New Roman" w:hAnsi="Times New Roman" w:cs="Times New Roman"/>
          <w:spacing w:val="-6"/>
        </w:rPr>
        <w:t xml:space="preserve"> </w:t>
      </w:r>
      <w:r w:rsidRPr="007C34F3">
        <w:rPr>
          <w:rFonts w:ascii="Times New Roman" w:hAnsi="Times New Roman" w:cs="Times New Roman"/>
        </w:rPr>
        <w:t>be</w:t>
      </w:r>
      <w:r w:rsidRPr="007C34F3">
        <w:rPr>
          <w:rFonts w:ascii="Times New Roman" w:hAnsi="Times New Roman" w:cs="Times New Roman"/>
          <w:spacing w:val="-6"/>
        </w:rPr>
        <w:t xml:space="preserve"> </w:t>
      </w:r>
      <w:r w:rsidRPr="007C34F3">
        <w:rPr>
          <w:rFonts w:ascii="Times New Roman" w:hAnsi="Times New Roman" w:cs="Times New Roman"/>
        </w:rPr>
        <w:t>in</w:t>
      </w:r>
      <w:r w:rsidRPr="007C34F3">
        <w:rPr>
          <w:rFonts w:ascii="Times New Roman" w:hAnsi="Times New Roman" w:cs="Times New Roman"/>
          <w:spacing w:val="-6"/>
        </w:rPr>
        <w:t xml:space="preserve"> </w:t>
      </w:r>
      <w:r w:rsidRPr="007C34F3">
        <w:rPr>
          <w:rFonts w:ascii="Times New Roman" w:hAnsi="Times New Roman" w:cs="Times New Roman"/>
          <w:spacing w:val="-2"/>
        </w:rPr>
        <w:t>English.</w:t>
      </w:r>
    </w:p>
    <w:p w14:paraId="50277EE5" w14:textId="77777777" w:rsidR="007C34F3" w:rsidRPr="007C34F3" w:rsidRDefault="007C34F3" w:rsidP="003C6D3F">
      <w:pPr>
        <w:rPr>
          <w:rFonts w:ascii="Times New Roman" w:hAnsi="Times New Roman" w:cs="Times New Roman"/>
        </w:rPr>
      </w:pPr>
    </w:p>
    <w:sectPr w:rsidR="007C34F3" w:rsidRPr="007C34F3" w:rsidSect="00BD0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8EB2" w14:textId="77777777" w:rsidR="00F9387D" w:rsidRDefault="00F9387D" w:rsidP="00323DB7">
      <w:r>
        <w:separator/>
      </w:r>
    </w:p>
  </w:endnote>
  <w:endnote w:type="continuationSeparator" w:id="0">
    <w:p w14:paraId="61A084AE" w14:textId="77777777" w:rsidR="00F9387D" w:rsidRDefault="00F9387D" w:rsidP="00323DB7">
      <w:r>
        <w:continuationSeparator/>
      </w:r>
    </w:p>
  </w:endnote>
  <w:endnote w:type="continuationNotice" w:id="1">
    <w:p w14:paraId="67C1F484" w14:textId="77777777" w:rsidR="00F9387D" w:rsidRDefault="00F9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09C3" w14:textId="77777777" w:rsidR="00F9387D" w:rsidRDefault="00F9387D" w:rsidP="00323DB7">
      <w:r>
        <w:separator/>
      </w:r>
    </w:p>
  </w:footnote>
  <w:footnote w:type="continuationSeparator" w:id="0">
    <w:p w14:paraId="0D7795AB" w14:textId="77777777" w:rsidR="00F9387D" w:rsidRDefault="00F9387D" w:rsidP="00323DB7">
      <w:r>
        <w:continuationSeparator/>
      </w:r>
    </w:p>
  </w:footnote>
  <w:footnote w:type="continuationNotice" w:id="1">
    <w:p w14:paraId="3229A205" w14:textId="77777777" w:rsidR="00F9387D" w:rsidRDefault="00F93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EE"/>
    <w:multiLevelType w:val="multilevel"/>
    <w:tmpl w:val="CE38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005E2"/>
    <w:multiLevelType w:val="hybridMultilevel"/>
    <w:tmpl w:val="585E6EEC"/>
    <w:lvl w:ilvl="0" w:tplc="B546B79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D3102"/>
    <w:multiLevelType w:val="hybridMultilevel"/>
    <w:tmpl w:val="AAC2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B0A98"/>
    <w:multiLevelType w:val="hybridMultilevel"/>
    <w:tmpl w:val="391EB7A4"/>
    <w:lvl w:ilvl="0" w:tplc="317003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41337"/>
    <w:multiLevelType w:val="multilevel"/>
    <w:tmpl w:val="A48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61C72"/>
    <w:multiLevelType w:val="hybridMultilevel"/>
    <w:tmpl w:val="08F8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C4DAF"/>
    <w:multiLevelType w:val="multilevel"/>
    <w:tmpl w:val="08F2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A06AF2"/>
    <w:multiLevelType w:val="hybridMultilevel"/>
    <w:tmpl w:val="4C0E10D6"/>
    <w:lvl w:ilvl="0" w:tplc="317003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5578E"/>
    <w:multiLevelType w:val="hybridMultilevel"/>
    <w:tmpl w:val="74067E3E"/>
    <w:lvl w:ilvl="0" w:tplc="31700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57955"/>
    <w:multiLevelType w:val="hybridMultilevel"/>
    <w:tmpl w:val="EB1E87BE"/>
    <w:lvl w:ilvl="0" w:tplc="27FE9956">
      <w:numFmt w:val="bullet"/>
      <w:lvlText w:val="•"/>
      <w:lvlJc w:val="left"/>
      <w:pPr>
        <w:ind w:left="840" w:hanging="103"/>
      </w:pPr>
      <w:rPr>
        <w:rFonts w:ascii="Verdana" w:eastAsia="Verdana" w:hAnsi="Verdana" w:cs="Verdana" w:hint="default"/>
        <w:b w:val="0"/>
        <w:bCs w:val="0"/>
        <w:i w:val="0"/>
        <w:iCs w:val="0"/>
        <w:w w:val="84"/>
        <w:sz w:val="20"/>
        <w:szCs w:val="20"/>
        <w:lang w:val="en-US" w:eastAsia="en-US" w:bidi="ar-SA"/>
      </w:rPr>
    </w:lvl>
    <w:lvl w:ilvl="1" w:tplc="249E2662">
      <w:numFmt w:val="bullet"/>
      <w:lvlText w:val="•"/>
      <w:lvlJc w:val="left"/>
      <w:pPr>
        <w:ind w:left="1714" w:hanging="103"/>
      </w:pPr>
      <w:rPr>
        <w:rFonts w:hint="default"/>
        <w:lang w:val="en-US" w:eastAsia="en-US" w:bidi="ar-SA"/>
      </w:rPr>
    </w:lvl>
    <w:lvl w:ilvl="2" w:tplc="FDBCA1AA">
      <w:numFmt w:val="bullet"/>
      <w:lvlText w:val="•"/>
      <w:lvlJc w:val="left"/>
      <w:pPr>
        <w:ind w:left="2588" w:hanging="103"/>
      </w:pPr>
      <w:rPr>
        <w:rFonts w:hint="default"/>
        <w:lang w:val="en-US" w:eastAsia="en-US" w:bidi="ar-SA"/>
      </w:rPr>
    </w:lvl>
    <w:lvl w:ilvl="3" w:tplc="845C332E">
      <w:numFmt w:val="bullet"/>
      <w:lvlText w:val="•"/>
      <w:lvlJc w:val="left"/>
      <w:pPr>
        <w:ind w:left="3462" w:hanging="103"/>
      </w:pPr>
      <w:rPr>
        <w:rFonts w:hint="default"/>
        <w:lang w:val="en-US" w:eastAsia="en-US" w:bidi="ar-SA"/>
      </w:rPr>
    </w:lvl>
    <w:lvl w:ilvl="4" w:tplc="CAB896F0">
      <w:numFmt w:val="bullet"/>
      <w:lvlText w:val="•"/>
      <w:lvlJc w:val="left"/>
      <w:pPr>
        <w:ind w:left="4336" w:hanging="103"/>
      </w:pPr>
      <w:rPr>
        <w:rFonts w:hint="default"/>
        <w:lang w:val="en-US" w:eastAsia="en-US" w:bidi="ar-SA"/>
      </w:rPr>
    </w:lvl>
    <w:lvl w:ilvl="5" w:tplc="015EB250">
      <w:numFmt w:val="bullet"/>
      <w:lvlText w:val="•"/>
      <w:lvlJc w:val="left"/>
      <w:pPr>
        <w:ind w:left="5210" w:hanging="103"/>
      </w:pPr>
      <w:rPr>
        <w:rFonts w:hint="default"/>
        <w:lang w:val="en-US" w:eastAsia="en-US" w:bidi="ar-SA"/>
      </w:rPr>
    </w:lvl>
    <w:lvl w:ilvl="6" w:tplc="47FE458C">
      <w:numFmt w:val="bullet"/>
      <w:lvlText w:val="•"/>
      <w:lvlJc w:val="left"/>
      <w:pPr>
        <w:ind w:left="6084" w:hanging="103"/>
      </w:pPr>
      <w:rPr>
        <w:rFonts w:hint="default"/>
        <w:lang w:val="en-US" w:eastAsia="en-US" w:bidi="ar-SA"/>
      </w:rPr>
    </w:lvl>
    <w:lvl w:ilvl="7" w:tplc="8CAE70E4">
      <w:numFmt w:val="bullet"/>
      <w:lvlText w:val="•"/>
      <w:lvlJc w:val="left"/>
      <w:pPr>
        <w:ind w:left="6958" w:hanging="103"/>
      </w:pPr>
      <w:rPr>
        <w:rFonts w:hint="default"/>
        <w:lang w:val="en-US" w:eastAsia="en-US" w:bidi="ar-SA"/>
      </w:rPr>
    </w:lvl>
    <w:lvl w:ilvl="8" w:tplc="79E83A00">
      <w:numFmt w:val="bullet"/>
      <w:lvlText w:val="•"/>
      <w:lvlJc w:val="left"/>
      <w:pPr>
        <w:ind w:left="7832" w:hanging="103"/>
      </w:pPr>
      <w:rPr>
        <w:rFonts w:hint="default"/>
        <w:lang w:val="en-US" w:eastAsia="en-US" w:bidi="ar-SA"/>
      </w:rPr>
    </w:lvl>
  </w:abstractNum>
  <w:abstractNum w:abstractNumId="10" w15:restartNumberingAfterBreak="0">
    <w:nsid w:val="713B3A61"/>
    <w:multiLevelType w:val="multilevel"/>
    <w:tmpl w:val="9A8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72181F"/>
    <w:multiLevelType w:val="hybridMultilevel"/>
    <w:tmpl w:val="02B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7"/>
  </w:num>
  <w:num w:numId="6">
    <w:abstractNumId w:val="3"/>
  </w:num>
  <w:num w:numId="7">
    <w:abstractNumId w:val="4"/>
  </w:num>
  <w:num w:numId="8">
    <w:abstractNumId w:val="10"/>
  </w:num>
  <w:num w:numId="9">
    <w:abstractNumId w:val="6"/>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B7"/>
    <w:rsid w:val="00013E42"/>
    <w:rsid w:val="00033665"/>
    <w:rsid w:val="00052DC4"/>
    <w:rsid w:val="000574AD"/>
    <w:rsid w:val="000579EC"/>
    <w:rsid w:val="00060F59"/>
    <w:rsid w:val="0008169B"/>
    <w:rsid w:val="000A3D18"/>
    <w:rsid w:val="000C6A14"/>
    <w:rsid w:val="001323CF"/>
    <w:rsid w:val="00176348"/>
    <w:rsid w:val="001836BF"/>
    <w:rsid w:val="001913CF"/>
    <w:rsid w:val="001E23CC"/>
    <w:rsid w:val="001E5E19"/>
    <w:rsid w:val="002008E3"/>
    <w:rsid w:val="00216213"/>
    <w:rsid w:val="0022143E"/>
    <w:rsid w:val="0023005B"/>
    <w:rsid w:val="002305CB"/>
    <w:rsid w:val="002576E5"/>
    <w:rsid w:val="00281E36"/>
    <w:rsid w:val="00294C70"/>
    <w:rsid w:val="00296ADD"/>
    <w:rsid w:val="002B4051"/>
    <w:rsid w:val="002F1FE0"/>
    <w:rsid w:val="0031039C"/>
    <w:rsid w:val="0031049D"/>
    <w:rsid w:val="00316257"/>
    <w:rsid w:val="00323DB7"/>
    <w:rsid w:val="00390B86"/>
    <w:rsid w:val="003C6D3F"/>
    <w:rsid w:val="003F72FF"/>
    <w:rsid w:val="00402F34"/>
    <w:rsid w:val="0040583F"/>
    <w:rsid w:val="00423134"/>
    <w:rsid w:val="004732E5"/>
    <w:rsid w:val="004B6DD9"/>
    <w:rsid w:val="004C17FE"/>
    <w:rsid w:val="004D13F4"/>
    <w:rsid w:val="0053285F"/>
    <w:rsid w:val="00553BFE"/>
    <w:rsid w:val="00576C8E"/>
    <w:rsid w:val="00580B3D"/>
    <w:rsid w:val="00582C71"/>
    <w:rsid w:val="005A44F1"/>
    <w:rsid w:val="005B19BE"/>
    <w:rsid w:val="005B7039"/>
    <w:rsid w:val="005E25BF"/>
    <w:rsid w:val="005F1EFD"/>
    <w:rsid w:val="00603BC3"/>
    <w:rsid w:val="00612C25"/>
    <w:rsid w:val="00623315"/>
    <w:rsid w:val="00633384"/>
    <w:rsid w:val="006C3947"/>
    <w:rsid w:val="006E73F5"/>
    <w:rsid w:val="00700F39"/>
    <w:rsid w:val="007131B3"/>
    <w:rsid w:val="00723647"/>
    <w:rsid w:val="007241E4"/>
    <w:rsid w:val="00725390"/>
    <w:rsid w:val="0076674B"/>
    <w:rsid w:val="00770737"/>
    <w:rsid w:val="007B34DE"/>
    <w:rsid w:val="007C34F3"/>
    <w:rsid w:val="007D3235"/>
    <w:rsid w:val="007E1CAD"/>
    <w:rsid w:val="007F244A"/>
    <w:rsid w:val="00813454"/>
    <w:rsid w:val="00832F84"/>
    <w:rsid w:val="00842049"/>
    <w:rsid w:val="008602E4"/>
    <w:rsid w:val="00863C56"/>
    <w:rsid w:val="008713D6"/>
    <w:rsid w:val="00887DB1"/>
    <w:rsid w:val="008921B1"/>
    <w:rsid w:val="008A4E40"/>
    <w:rsid w:val="008B03E1"/>
    <w:rsid w:val="008E7CD7"/>
    <w:rsid w:val="008F0AD0"/>
    <w:rsid w:val="00945ECD"/>
    <w:rsid w:val="00980E2F"/>
    <w:rsid w:val="00984974"/>
    <w:rsid w:val="009C0698"/>
    <w:rsid w:val="009E1A18"/>
    <w:rsid w:val="009E2E1D"/>
    <w:rsid w:val="009E5131"/>
    <w:rsid w:val="00A029B5"/>
    <w:rsid w:val="00A2254D"/>
    <w:rsid w:val="00A34CCE"/>
    <w:rsid w:val="00A6174B"/>
    <w:rsid w:val="00A660B7"/>
    <w:rsid w:val="00A74E89"/>
    <w:rsid w:val="00AC4BC1"/>
    <w:rsid w:val="00AF4E49"/>
    <w:rsid w:val="00AF6ED7"/>
    <w:rsid w:val="00AF73FD"/>
    <w:rsid w:val="00B256A9"/>
    <w:rsid w:val="00B47C68"/>
    <w:rsid w:val="00B57DCF"/>
    <w:rsid w:val="00B719F1"/>
    <w:rsid w:val="00BD0128"/>
    <w:rsid w:val="00C130DD"/>
    <w:rsid w:val="00C57E67"/>
    <w:rsid w:val="00C657EA"/>
    <w:rsid w:val="00C70ECF"/>
    <w:rsid w:val="00C74B4C"/>
    <w:rsid w:val="00CD76CF"/>
    <w:rsid w:val="00D13F3A"/>
    <w:rsid w:val="00D23174"/>
    <w:rsid w:val="00D46F45"/>
    <w:rsid w:val="00D53ADF"/>
    <w:rsid w:val="00D96488"/>
    <w:rsid w:val="00DC0F9A"/>
    <w:rsid w:val="00DD0F71"/>
    <w:rsid w:val="00DE68C8"/>
    <w:rsid w:val="00E25ED5"/>
    <w:rsid w:val="00E3635A"/>
    <w:rsid w:val="00E44AF8"/>
    <w:rsid w:val="00E45365"/>
    <w:rsid w:val="00E51F62"/>
    <w:rsid w:val="00E7306E"/>
    <w:rsid w:val="00E75E9C"/>
    <w:rsid w:val="00E95953"/>
    <w:rsid w:val="00EB29BA"/>
    <w:rsid w:val="00ED43E8"/>
    <w:rsid w:val="00F1311F"/>
    <w:rsid w:val="00F2329D"/>
    <w:rsid w:val="00F41762"/>
    <w:rsid w:val="00F42540"/>
    <w:rsid w:val="00F67D66"/>
    <w:rsid w:val="00F82D28"/>
    <w:rsid w:val="00F82FAD"/>
    <w:rsid w:val="00F923FD"/>
    <w:rsid w:val="00F9387D"/>
    <w:rsid w:val="00F9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B838"/>
  <w15:chartTrackingRefBased/>
  <w15:docId w15:val="{C2C7389C-95D6-410B-9D45-2F6D801C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4F3"/>
    <w:pPr>
      <w:widowControl w:val="0"/>
      <w:autoSpaceDE w:val="0"/>
      <w:autoSpaceDN w:val="0"/>
      <w:ind w:left="12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B7"/>
    <w:pPr>
      <w:tabs>
        <w:tab w:val="center" w:pos="4680"/>
        <w:tab w:val="right" w:pos="9360"/>
      </w:tabs>
    </w:pPr>
  </w:style>
  <w:style w:type="character" w:customStyle="1" w:styleId="HeaderChar">
    <w:name w:val="Header Char"/>
    <w:basedOn w:val="DefaultParagraphFont"/>
    <w:link w:val="Header"/>
    <w:uiPriority w:val="99"/>
    <w:rsid w:val="00323DB7"/>
  </w:style>
  <w:style w:type="paragraph" w:styleId="Footer">
    <w:name w:val="footer"/>
    <w:basedOn w:val="Normal"/>
    <w:link w:val="FooterChar"/>
    <w:uiPriority w:val="99"/>
    <w:unhideWhenUsed/>
    <w:rsid w:val="00323DB7"/>
    <w:pPr>
      <w:tabs>
        <w:tab w:val="center" w:pos="4680"/>
        <w:tab w:val="right" w:pos="9360"/>
      </w:tabs>
    </w:pPr>
  </w:style>
  <w:style w:type="character" w:customStyle="1" w:styleId="FooterChar">
    <w:name w:val="Footer Char"/>
    <w:basedOn w:val="DefaultParagraphFont"/>
    <w:link w:val="Footer"/>
    <w:uiPriority w:val="99"/>
    <w:rsid w:val="00323DB7"/>
  </w:style>
  <w:style w:type="paragraph" w:styleId="ListParagraph">
    <w:name w:val="List Paragraph"/>
    <w:basedOn w:val="Normal"/>
    <w:uiPriority w:val="1"/>
    <w:qFormat/>
    <w:rsid w:val="00DE68C8"/>
    <w:pPr>
      <w:ind w:left="720"/>
      <w:contextualSpacing/>
    </w:pPr>
  </w:style>
  <w:style w:type="paragraph" w:styleId="NormalWeb">
    <w:name w:val="Normal (Web)"/>
    <w:basedOn w:val="Normal"/>
    <w:uiPriority w:val="99"/>
    <w:semiHidden/>
    <w:unhideWhenUsed/>
    <w:rsid w:val="005B19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1E36"/>
    <w:rPr>
      <w:color w:val="0563C1" w:themeColor="hyperlink"/>
      <w:u w:val="single"/>
    </w:rPr>
  </w:style>
  <w:style w:type="character" w:styleId="UnresolvedMention">
    <w:name w:val="Unresolved Mention"/>
    <w:basedOn w:val="DefaultParagraphFont"/>
    <w:uiPriority w:val="99"/>
    <w:semiHidden/>
    <w:unhideWhenUsed/>
    <w:rsid w:val="00281E36"/>
    <w:rPr>
      <w:color w:val="605E5C"/>
      <w:shd w:val="clear" w:color="auto" w:fill="E1DFDD"/>
    </w:rPr>
  </w:style>
  <w:style w:type="character" w:customStyle="1" w:styleId="Heading1Char">
    <w:name w:val="Heading 1 Char"/>
    <w:basedOn w:val="DefaultParagraphFont"/>
    <w:link w:val="Heading1"/>
    <w:uiPriority w:val="9"/>
    <w:rsid w:val="007C34F3"/>
    <w:rPr>
      <w:rFonts w:ascii="Arial" w:eastAsia="Arial" w:hAnsi="Arial" w:cs="Arial"/>
      <w:b/>
      <w:bCs/>
      <w:sz w:val="22"/>
      <w:szCs w:val="22"/>
    </w:rPr>
  </w:style>
  <w:style w:type="paragraph" w:styleId="BodyText">
    <w:name w:val="Body Text"/>
    <w:basedOn w:val="Normal"/>
    <w:link w:val="BodyTextChar"/>
    <w:uiPriority w:val="1"/>
    <w:qFormat/>
    <w:rsid w:val="007C34F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C34F3"/>
    <w:rPr>
      <w:rFonts w:ascii="Arial" w:eastAsia="Arial" w:hAnsi="Arial" w:cs="Arial"/>
      <w:sz w:val="22"/>
      <w:szCs w:val="22"/>
    </w:rPr>
  </w:style>
  <w:style w:type="character" w:styleId="CommentReference">
    <w:name w:val="annotation reference"/>
    <w:basedOn w:val="DefaultParagraphFont"/>
    <w:uiPriority w:val="99"/>
    <w:semiHidden/>
    <w:unhideWhenUsed/>
    <w:rsid w:val="003C6D3F"/>
    <w:rPr>
      <w:sz w:val="16"/>
      <w:szCs w:val="16"/>
    </w:rPr>
  </w:style>
  <w:style w:type="paragraph" w:styleId="CommentText">
    <w:name w:val="annotation text"/>
    <w:basedOn w:val="Normal"/>
    <w:link w:val="CommentTextChar"/>
    <w:uiPriority w:val="99"/>
    <w:semiHidden/>
    <w:unhideWhenUsed/>
    <w:rsid w:val="003C6D3F"/>
    <w:rPr>
      <w:sz w:val="20"/>
      <w:szCs w:val="20"/>
    </w:rPr>
  </w:style>
  <w:style w:type="character" w:customStyle="1" w:styleId="CommentTextChar">
    <w:name w:val="Comment Text Char"/>
    <w:basedOn w:val="DefaultParagraphFont"/>
    <w:link w:val="CommentText"/>
    <w:uiPriority w:val="99"/>
    <w:semiHidden/>
    <w:rsid w:val="003C6D3F"/>
    <w:rPr>
      <w:sz w:val="20"/>
      <w:szCs w:val="20"/>
    </w:rPr>
  </w:style>
  <w:style w:type="paragraph" w:styleId="CommentSubject">
    <w:name w:val="annotation subject"/>
    <w:basedOn w:val="CommentText"/>
    <w:next w:val="CommentText"/>
    <w:link w:val="CommentSubjectChar"/>
    <w:uiPriority w:val="99"/>
    <w:semiHidden/>
    <w:unhideWhenUsed/>
    <w:rsid w:val="003C6D3F"/>
    <w:rPr>
      <w:b/>
      <w:bCs/>
    </w:rPr>
  </w:style>
  <w:style w:type="character" w:customStyle="1" w:styleId="CommentSubjectChar">
    <w:name w:val="Comment Subject Char"/>
    <w:basedOn w:val="CommentTextChar"/>
    <w:link w:val="CommentSubject"/>
    <w:uiPriority w:val="99"/>
    <w:semiHidden/>
    <w:rsid w:val="003C6D3F"/>
    <w:rPr>
      <w:b/>
      <w:bCs/>
      <w:sz w:val="20"/>
      <w:szCs w:val="20"/>
    </w:rPr>
  </w:style>
  <w:style w:type="paragraph" w:styleId="Revision">
    <w:name w:val="Revision"/>
    <w:hidden/>
    <w:uiPriority w:val="99"/>
    <w:semiHidden/>
    <w:rsid w:val="0076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9230">
      <w:bodyDiv w:val="1"/>
      <w:marLeft w:val="0"/>
      <w:marRight w:val="0"/>
      <w:marTop w:val="0"/>
      <w:marBottom w:val="0"/>
      <w:divBdr>
        <w:top w:val="none" w:sz="0" w:space="0" w:color="auto"/>
        <w:left w:val="none" w:sz="0" w:space="0" w:color="auto"/>
        <w:bottom w:val="none" w:sz="0" w:space="0" w:color="auto"/>
        <w:right w:val="none" w:sz="0" w:space="0" w:color="auto"/>
      </w:divBdr>
      <w:divsChild>
        <w:div w:id="85198826">
          <w:marLeft w:val="0"/>
          <w:marRight w:val="0"/>
          <w:marTop w:val="0"/>
          <w:marBottom w:val="0"/>
          <w:divBdr>
            <w:top w:val="none" w:sz="0" w:space="0" w:color="auto"/>
            <w:left w:val="none" w:sz="0" w:space="0" w:color="auto"/>
            <w:bottom w:val="none" w:sz="0" w:space="0" w:color="auto"/>
            <w:right w:val="none" w:sz="0" w:space="0" w:color="auto"/>
          </w:divBdr>
          <w:divsChild>
            <w:div w:id="2026714199">
              <w:marLeft w:val="0"/>
              <w:marRight w:val="0"/>
              <w:marTop w:val="0"/>
              <w:marBottom w:val="0"/>
              <w:divBdr>
                <w:top w:val="none" w:sz="0" w:space="0" w:color="auto"/>
                <w:left w:val="none" w:sz="0" w:space="0" w:color="auto"/>
                <w:bottom w:val="none" w:sz="0" w:space="0" w:color="auto"/>
                <w:right w:val="none" w:sz="0" w:space="0" w:color="auto"/>
              </w:divBdr>
              <w:divsChild>
                <w:div w:id="727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2886">
      <w:bodyDiv w:val="1"/>
      <w:marLeft w:val="0"/>
      <w:marRight w:val="0"/>
      <w:marTop w:val="0"/>
      <w:marBottom w:val="0"/>
      <w:divBdr>
        <w:top w:val="none" w:sz="0" w:space="0" w:color="auto"/>
        <w:left w:val="none" w:sz="0" w:space="0" w:color="auto"/>
        <w:bottom w:val="none" w:sz="0" w:space="0" w:color="auto"/>
        <w:right w:val="none" w:sz="0" w:space="0" w:color="auto"/>
      </w:divBdr>
      <w:divsChild>
        <w:div w:id="1896382154">
          <w:marLeft w:val="0"/>
          <w:marRight w:val="0"/>
          <w:marTop w:val="0"/>
          <w:marBottom w:val="0"/>
          <w:divBdr>
            <w:top w:val="none" w:sz="0" w:space="0" w:color="auto"/>
            <w:left w:val="none" w:sz="0" w:space="0" w:color="auto"/>
            <w:bottom w:val="none" w:sz="0" w:space="0" w:color="auto"/>
            <w:right w:val="none" w:sz="0" w:space="0" w:color="auto"/>
          </w:divBdr>
          <w:divsChild>
            <w:div w:id="1019503289">
              <w:marLeft w:val="0"/>
              <w:marRight w:val="0"/>
              <w:marTop w:val="0"/>
              <w:marBottom w:val="0"/>
              <w:divBdr>
                <w:top w:val="none" w:sz="0" w:space="0" w:color="auto"/>
                <w:left w:val="none" w:sz="0" w:space="0" w:color="auto"/>
                <w:bottom w:val="none" w:sz="0" w:space="0" w:color="auto"/>
                <w:right w:val="none" w:sz="0" w:space="0" w:color="auto"/>
              </w:divBdr>
              <w:divsChild>
                <w:div w:id="75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3992">
      <w:bodyDiv w:val="1"/>
      <w:marLeft w:val="0"/>
      <w:marRight w:val="0"/>
      <w:marTop w:val="0"/>
      <w:marBottom w:val="0"/>
      <w:divBdr>
        <w:top w:val="none" w:sz="0" w:space="0" w:color="auto"/>
        <w:left w:val="none" w:sz="0" w:space="0" w:color="auto"/>
        <w:bottom w:val="none" w:sz="0" w:space="0" w:color="auto"/>
        <w:right w:val="none" w:sz="0" w:space="0" w:color="auto"/>
      </w:divBdr>
      <w:divsChild>
        <w:div w:id="1620260937">
          <w:marLeft w:val="0"/>
          <w:marRight w:val="0"/>
          <w:marTop w:val="0"/>
          <w:marBottom w:val="0"/>
          <w:divBdr>
            <w:top w:val="none" w:sz="0" w:space="0" w:color="auto"/>
            <w:left w:val="none" w:sz="0" w:space="0" w:color="auto"/>
            <w:bottom w:val="none" w:sz="0" w:space="0" w:color="auto"/>
            <w:right w:val="none" w:sz="0" w:space="0" w:color="auto"/>
          </w:divBdr>
          <w:divsChild>
            <w:div w:id="1194882332">
              <w:marLeft w:val="0"/>
              <w:marRight w:val="0"/>
              <w:marTop w:val="0"/>
              <w:marBottom w:val="0"/>
              <w:divBdr>
                <w:top w:val="none" w:sz="0" w:space="0" w:color="auto"/>
                <w:left w:val="none" w:sz="0" w:space="0" w:color="auto"/>
                <w:bottom w:val="none" w:sz="0" w:space="0" w:color="auto"/>
                <w:right w:val="none" w:sz="0" w:space="0" w:color="auto"/>
              </w:divBdr>
              <w:divsChild>
                <w:div w:id="687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1597">
      <w:bodyDiv w:val="1"/>
      <w:marLeft w:val="0"/>
      <w:marRight w:val="0"/>
      <w:marTop w:val="0"/>
      <w:marBottom w:val="0"/>
      <w:divBdr>
        <w:top w:val="none" w:sz="0" w:space="0" w:color="auto"/>
        <w:left w:val="none" w:sz="0" w:space="0" w:color="auto"/>
        <w:bottom w:val="none" w:sz="0" w:space="0" w:color="auto"/>
        <w:right w:val="none" w:sz="0" w:space="0" w:color="auto"/>
      </w:divBdr>
      <w:divsChild>
        <w:div w:id="1853838372">
          <w:marLeft w:val="0"/>
          <w:marRight w:val="0"/>
          <w:marTop w:val="0"/>
          <w:marBottom w:val="0"/>
          <w:divBdr>
            <w:top w:val="none" w:sz="0" w:space="0" w:color="auto"/>
            <w:left w:val="none" w:sz="0" w:space="0" w:color="auto"/>
            <w:bottom w:val="none" w:sz="0" w:space="0" w:color="auto"/>
            <w:right w:val="none" w:sz="0" w:space="0" w:color="auto"/>
          </w:divBdr>
          <w:divsChild>
            <w:div w:id="205458412">
              <w:marLeft w:val="0"/>
              <w:marRight w:val="0"/>
              <w:marTop w:val="0"/>
              <w:marBottom w:val="0"/>
              <w:divBdr>
                <w:top w:val="none" w:sz="0" w:space="0" w:color="auto"/>
                <w:left w:val="none" w:sz="0" w:space="0" w:color="auto"/>
                <w:bottom w:val="none" w:sz="0" w:space="0" w:color="auto"/>
                <w:right w:val="none" w:sz="0" w:space="0" w:color="auto"/>
              </w:divBdr>
              <w:divsChild>
                <w:div w:id="6091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i.Post@northwestern.edu" TargetMode="External"/><Relationship Id="rId5" Type="http://schemas.openxmlformats.org/officeDocument/2006/relationships/styles" Target="styles.xml"/><Relationship Id="rId10" Type="http://schemas.openxmlformats.org/officeDocument/2006/relationships/hyperlink" Target="https://www.northwestern.edu/hr/benefi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571f0d-688b-4969-8dd6-df0a81cb40d5">
      <Terms xmlns="http://schemas.microsoft.com/office/infopath/2007/PartnerControls"/>
    </lcf76f155ced4ddcb4097134ff3c332f>
    <TaxCatchAll xmlns="e2f65eca-e36b-4352-9e18-5bc241bac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2034AC302474798EF3FAD159A559D" ma:contentTypeVersion="15" ma:contentTypeDescription="Create a new document." ma:contentTypeScope="" ma:versionID="88148dc63c8f39b65a180cba47b12828">
  <xsd:schema xmlns:xsd="http://www.w3.org/2001/XMLSchema" xmlns:xs="http://www.w3.org/2001/XMLSchema" xmlns:p="http://schemas.microsoft.com/office/2006/metadata/properties" xmlns:ns2="6d571f0d-688b-4969-8dd6-df0a81cb40d5" xmlns:ns3="e2f65eca-e36b-4352-9e18-5bc241bacaea" targetNamespace="http://schemas.microsoft.com/office/2006/metadata/properties" ma:root="true" ma:fieldsID="a07eccaf01405ea138dd407863927a76" ns2:_="" ns3:_="">
    <xsd:import namespace="6d571f0d-688b-4969-8dd6-df0a81cb40d5"/>
    <xsd:import namespace="e2f65eca-e36b-4352-9e18-5bc241bac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1f0d-688b-4969-8dd6-df0a81cb4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65eca-e36b-4352-9e18-5bc241baca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947745-3653-4b99-be75-4d1105ac30b2}" ma:internalName="TaxCatchAll" ma:showField="CatchAllData" ma:web="e2f65eca-e36b-4352-9e18-5bc241bac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184A5-D569-4FEE-A210-0DE379C258E7}">
  <ds:schemaRefs>
    <ds:schemaRef ds:uri="http://schemas.microsoft.com/office/2006/metadata/properties"/>
    <ds:schemaRef ds:uri="http://schemas.microsoft.com/office/infopath/2007/PartnerControls"/>
    <ds:schemaRef ds:uri="6d571f0d-688b-4969-8dd6-df0a81cb40d5"/>
    <ds:schemaRef ds:uri="e2f65eca-e36b-4352-9e18-5bc241bacaea"/>
  </ds:schemaRefs>
</ds:datastoreItem>
</file>

<file path=customXml/itemProps2.xml><?xml version="1.0" encoding="utf-8"?>
<ds:datastoreItem xmlns:ds="http://schemas.openxmlformats.org/officeDocument/2006/customXml" ds:itemID="{E09B497B-5FD5-41EF-A111-281A1E44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71f0d-688b-4969-8dd6-df0a81cb40d5"/>
    <ds:schemaRef ds:uri="e2f65eca-e36b-4352-9e18-5bc241bac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22971-425A-4F23-9BE7-FD4D9ED41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Mattocks, Nicole</dc:creator>
  <cp:keywords/>
  <dc:description/>
  <cp:lastModifiedBy>Melissa A Imburgia</cp:lastModifiedBy>
  <cp:revision>2</cp:revision>
  <dcterms:created xsi:type="dcterms:W3CDTF">2023-05-02T14:14:00Z</dcterms:created>
  <dcterms:modified xsi:type="dcterms:W3CDTF">2023-05-02T14:14:00Z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0x010100A162034AC302474798EF3FAD159A559D</vt:lpwstr>
  </property>
  <property fmtid="{D5CDD505-2E9C-101B-9397-08002B2CF9AE}" pid="3" name="MediaServiceImageTags">
    <vt:lpwstr/>
  </property>
</Properties>
</file>